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2D" w:rsidRDefault="001A57C6" w:rsidP="008762E4">
      <w:pPr>
        <w:ind w:firstLineChars="200" w:firstLine="560"/>
        <w:rPr>
          <w:sz w:val="28"/>
          <w:szCs w:val="28"/>
        </w:rPr>
      </w:pPr>
      <w:r>
        <w:rPr>
          <w:rFonts w:hint="eastAsia"/>
          <w:sz w:val="28"/>
          <w:szCs w:val="28"/>
        </w:rPr>
        <w:t>附件二：</w:t>
      </w:r>
    </w:p>
    <w:p w:rsidR="00EA0E2D" w:rsidRDefault="001A57C6" w:rsidP="008762E4">
      <w:pPr>
        <w:ind w:firstLineChars="200" w:firstLine="562"/>
        <w:jc w:val="center"/>
        <w:rPr>
          <w:rFonts w:ascii="宋体"/>
          <w:szCs w:val="21"/>
        </w:rPr>
      </w:pPr>
      <w:r>
        <w:rPr>
          <w:rFonts w:hint="eastAsia"/>
          <w:b/>
          <w:sz w:val="28"/>
          <w:szCs w:val="28"/>
        </w:rPr>
        <w:t>武汉大学</w:t>
      </w:r>
      <w:r>
        <w:rPr>
          <w:b/>
          <w:sz w:val="28"/>
          <w:szCs w:val="28"/>
        </w:rPr>
        <w:t>2014</w:t>
      </w:r>
      <w:r>
        <w:rPr>
          <w:rFonts w:hint="eastAsia"/>
          <w:b/>
          <w:sz w:val="28"/>
          <w:szCs w:val="28"/>
        </w:rPr>
        <w:t>年“活力创新工程”研究生党建创新活动立项项目</w:t>
      </w:r>
    </w:p>
    <w:tbl>
      <w:tblPr>
        <w:tblW w:w="15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1"/>
        <w:gridCol w:w="7781"/>
        <w:gridCol w:w="6367"/>
      </w:tblGrid>
      <w:tr w:rsidR="00EA0E2D">
        <w:tblPrEx>
          <w:tblCellMar>
            <w:top w:w="0" w:type="dxa"/>
            <w:bottom w:w="0" w:type="dxa"/>
          </w:tblCellMar>
        </w:tblPrEx>
        <w:trPr>
          <w:cantSplit/>
          <w:trHeight w:val="173"/>
        </w:trPr>
        <w:tc>
          <w:tcPr>
            <w:tcW w:w="1381" w:type="dxa"/>
            <w:vAlign w:val="center"/>
          </w:tcPr>
          <w:p w:rsidR="00EA0E2D" w:rsidRDefault="001A57C6">
            <w:pPr>
              <w:jc w:val="center"/>
              <w:rPr>
                <w:rFonts w:ascii="黑体" w:eastAsia="黑体" w:hAnsi="黑体" w:cs="宋体"/>
                <w:sz w:val="24"/>
              </w:rPr>
            </w:pPr>
            <w:r>
              <w:rPr>
                <w:rFonts w:ascii="黑体" w:eastAsia="黑体" w:hAnsi="黑体" w:hint="eastAsia"/>
                <w:sz w:val="24"/>
              </w:rPr>
              <w:t>立项编号</w:t>
            </w:r>
          </w:p>
        </w:tc>
        <w:tc>
          <w:tcPr>
            <w:tcW w:w="7781" w:type="dxa"/>
            <w:vAlign w:val="center"/>
          </w:tcPr>
          <w:p w:rsidR="00EA0E2D" w:rsidRDefault="001A57C6">
            <w:pPr>
              <w:jc w:val="center"/>
              <w:rPr>
                <w:rFonts w:ascii="宋体" w:cs="宋体"/>
                <w:b/>
                <w:bCs/>
                <w:sz w:val="24"/>
              </w:rPr>
            </w:pPr>
            <w:r>
              <w:rPr>
                <w:rFonts w:hint="eastAsia"/>
                <w:b/>
                <w:bCs/>
                <w:sz w:val="24"/>
              </w:rPr>
              <w:t>立项单位</w:t>
            </w:r>
          </w:p>
        </w:tc>
        <w:tc>
          <w:tcPr>
            <w:tcW w:w="6367" w:type="dxa"/>
            <w:vAlign w:val="center"/>
          </w:tcPr>
          <w:p w:rsidR="00EA0E2D" w:rsidRDefault="001A57C6">
            <w:pPr>
              <w:jc w:val="center"/>
              <w:rPr>
                <w:rFonts w:ascii="宋体" w:cs="宋体"/>
                <w:b/>
                <w:bCs/>
                <w:sz w:val="24"/>
              </w:rPr>
            </w:pPr>
            <w:r>
              <w:rPr>
                <w:rFonts w:hint="eastAsia"/>
                <w:b/>
                <w:bCs/>
                <w:sz w:val="24"/>
              </w:rPr>
              <w:t>项目名称</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HLCXGCY1401</w:t>
            </w:r>
          </w:p>
        </w:tc>
        <w:tc>
          <w:tcPr>
            <w:tcW w:w="7781" w:type="dxa"/>
            <w:vAlign w:val="center"/>
          </w:tcPr>
          <w:p w:rsidR="00EA0E2D" w:rsidRDefault="001A57C6">
            <w:pPr>
              <w:rPr>
                <w:rFonts w:ascii="宋体" w:cs="宋体"/>
                <w:szCs w:val="21"/>
              </w:rPr>
            </w:pPr>
            <w:r>
              <w:rPr>
                <w:rFonts w:ascii="宋体" w:hAnsi="宋体" w:hint="eastAsia"/>
                <w:szCs w:val="21"/>
              </w:rPr>
              <w:t>文学院</w:t>
            </w:r>
            <w:r>
              <w:rPr>
                <w:rFonts w:ascii="宋体" w:hAnsi="宋体"/>
                <w:szCs w:val="21"/>
              </w:rPr>
              <w:t>2012</w:t>
            </w:r>
            <w:r>
              <w:rPr>
                <w:rFonts w:ascii="宋体" w:hAnsi="宋体" w:hint="eastAsia"/>
                <w:szCs w:val="21"/>
              </w:rPr>
              <w:t>级硕士研究生党支部</w:t>
            </w:r>
          </w:p>
        </w:tc>
        <w:tc>
          <w:tcPr>
            <w:tcW w:w="6367" w:type="dxa"/>
            <w:vAlign w:val="center"/>
          </w:tcPr>
          <w:p w:rsidR="00EA0E2D" w:rsidRDefault="001A57C6">
            <w:pPr>
              <w:rPr>
                <w:rFonts w:ascii="宋体" w:cs="宋体"/>
                <w:szCs w:val="21"/>
              </w:rPr>
            </w:pPr>
            <w:r>
              <w:rPr>
                <w:rFonts w:ascii="宋体" w:hAnsi="宋体" w:hint="eastAsia"/>
                <w:szCs w:val="21"/>
              </w:rPr>
              <w:t>薪火相传“中国梦”</w:t>
            </w:r>
            <w:r>
              <w:rPr>
                <w:rFonts w:ascii="宋体" w:hAnsi="宋体"/>
                <w:szCs w:val="21"/>
              </w:rPr>
              <w:t>——</w:t>
            </w:r>
            <w:r>
              <w:rPr>
                <w:rFonts w:ascii="宋体" w:hAnsi="宋体" w:hint="eastAsia"/>
                <w:szCs w:val="21"/>
              </w:rPr>
              <w:t>青年学生党员与离退休老教师</w:t>
            </w:r>
            <w:r>
              <w:rPr>
                <w:rFonts w:ascii="宋体" w:hAnsi="宋体"/>
                <w:szCs w:val="21"/>
              </w:rPr>
              <w:t>1+1</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HLCXGCY1402</w:t>
            </w:r>
          </w:p>
        </w:tc>
        <w:tc>
          <w:tcPr>
            <w:tcW w:w="7781" w:type="dxa"/>
            <w:vAlign w:val="center"/>
          </w:tcPr>
          <w:p w:rsidR="00EA0E2D" w:rsidRDefault="001A57C6">
            <w:pPr>
              <w:rPr>
                <w:rFonts w:ascii="宋体" w:cs="宋体"/>
                <w:szCs w:val="21"/>
              </w:rPr>
            </w:pPr>
            <w:r>
              <w:rPr>
                <w:rFonts w:ascii="宋体" w:hAnsi="宋体" w:hint="eastAsia"/>
                <w:szCs w:val="21"/>
              </w:rPr>
              <w:t>历史学院</w:t>
            </w:r>
            <w:r>
              <w:rPr>
                <w:rFonts w:ascii="宋体" w:hAnsi="宋体"/>
                <w:szCs w:val="21"/>
              </w:rPr>
              <w:t>2013</w:t>
            </w:r>
            <w:r>
              <w:rPr>
                <w:rFonts w:ascii="宋体" w:hAnsi="宋体" w:hint="eastAsia"/>
                <w:szCs w:val="21"/>
              </w:rPr>
              <w:t>级中国史硕士研究生党支部、</w:t>
            </w:r>
            <w:r>
              <w:rPr>
                <w:rFonts w:ascii="宋体" w:hAnsi="宋体"/>
                <w:szCs w:val="21"/>
              </w:rPr>
              <w:t>2013</w:t>
            </w:r>
            <w:r>
              <w:rPr>
                <w:rFonts w:ascii="宋体" w:hAnsi="宋体" w:hint="eastAsia"/>
                <w:szCs w:val="21"/>
              </w:rPr>
              <w:t>级世界史硕士研究生党支部、</w:t>
            </w:r>
            <w:r>
              <w:rPr>
                <w:rFonts w:ascii="宋体" w:hAnsi="宋体"/>
                <w:szCs w:val="21"/>
              </w:rPr>
              <w:t>2013</w:t>
            </w:r>
            <w:r>
              <w:rPr>
                <w:rFonts w:ascii="宋体" w:hAnsi="宋体" w:hint="eastAsia"/>
                <w:szCs w:val="21"/>
              </w:rPr>
              <w:t>级考古学硕士研究生党支部、</w:t>
            </w:r>
            <w:r>
              <w:rPr>
                <w:rFonts w:ascii="宋体" w:hAnsi="宋体"/>
                <w:szCs w:val="21"/>
              </w:rPr>
              <w:t>2013</w:t>
            </w:r>
            <w:r>
              <w:rPr>
                <w:rFonts w:ascii="宋体" w:hAnsi="宋体" w:hint="eastAsia"/>
                <w:szCs w:val="21"/>
              </w:rPr>
              <w:t>级文物与博物馆学专业学位硕士研究生党支部</w:t>
            </w:r>
          </w:p>
        </w:tc>
        <w:tc>
          <w:tcPr>
            <w:tcW w:w="6367" w:type="dxa"/>
            <w:vAlign w:val="center"/>
          </w:tcPr>
          <w:p w:rsidR="00EA0E2D" w:rsidRDefault="001A57C6">
            <w:pPr>
              <w:rPr>
                <w:rFonts w:ascii="宋体" w:cs="宋体"/>
                <w:szCs w:val="21"/>
              </w:rPr>
            </w:pPr>
            <w:r>
              <w:rPr>
                <w:rFonts w:ascii="宋体" w:hAnsi="宋体" w:hint="eastAsia"/>
                <w:szCs w:val="21"/>
              </w:rPr>
              <w:t>为高年级本科生导航</w:t>
            </w:r>
            <w:r>
              <w:rPr>
                <w:rFonts w:ascii="宋体" w:hAnsi="宋体"/>
                <w:szCs w:val="21"/>
              </w:rPr>
              <w:t>——</w:t>
            </w:r>
            <w:r>
              <w:rPr>
                <w:rFonts w:ascii="宋体" w:hAnsi="宋体" w:hint="eastAsia"/>
                <w:szCs w:val="21"/>
              </w:rPr>
              <w:t>历史学院研究生党员“学长制”</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hAnsi="宋体"/>
                <w:szCs w:val="21"/>
              </w:rPr>
            </w:pPr>
            <w:r>
              <w:rPr>
                <w:rFonts w:ascii="宋体" w:hAnsi="宋体"/>
                <w:szCs w:val="21"/>
              </w:rPr>
              <w:t>HLCXGCY1403</w:t>
            </w:r>
          </w:p>
        </w:tc>
        <w:tc>
          <w:tcPr>
            <w:tcW w:w="7781" w:type="dxa"/>
            <w:vAlign w:val="center"/>
          </w:tcPr>
          <w:p w:rsidR="00EA0E2D" w:rsidRDefault="001A57C6">
            <w:pPr>
              <w:rPr>
                <w:rFonts w:ascii="宋体"/>
                <w:szCs w:val="21"/>
              </w:rPr>
            </w:pPr>
            <w:r>
              <w:rPr>
                <w:rFonts w:ascii="宋体" w:hAnsi="宋体" w:hint="eastAsia"/>
                <w:szCs w:val="21"/>
              </w:rPr>
              <w:t>哲学学院</w:t>
            </w:r>
            <w:r>
              <w:rPr>
                <w:rFonts w:ascii="宋体" w:hAnsi="宋体"/>
                <w:szCs w:val="21"/>
              </w:rPr>
              <w:t>2013</w:t>
            </w:r>
            <w:r>
              <w:rPr>
                <w:rFonts w:ascii="宋体" w:hAnsi="宋体" w:hint="eastAsia"/>
                <w:szCs w:val="21"/>
              </w:rPr>
              <w:t>级博士研究生党支部</w:t>
            </w:r>
          </w:p>
        </w:tc>
        <w:tc>
          <w:tcPr>
            <w:tcW w:w="6367" w:type="dxa"/>
            <w:vAlign w:val="center"/>
          </w:tcPr>
          <w:p w:rsidR="00EA0E2D" w:rsidRDefault="001A57C6">
            <w:pPr>
              <w:rPr>
                <w:rFonts w:ascii="宋体"/>
                <w:szCs w:val="21"/>
              </w:rPr>
            </w:pPr>
            <w:r>
              <w:rPr>
                <w:rFonts w:ascii="宋体" w:hAnsi="宋体" w:hint="eastAsia"/>
                <w:szCs w:val="21"/>
              </w:rPr>
              <w:t>“提升党员素质争做优秀党员”联合活动</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hAnsi="宋体"/>
                <w:szCs w:val="21"/>
              </w:rPr>
            </w:pPr>
            <w:r>
              <w:rPr>
                <w:rFonts w:ascii="宋体" w:hAnsi="宋体"/>
                <w:szCs w:val="21"/>
              </w:rPr>
              <w:t>HLCXGCY1404</w:t>
            </w:r>
          </w:p>
        </w:tc>
        <w:tc>
          <w:tcPr>
            <w:tcW w:w="7781" w:type="dxa"/>
            <w:vAlign w:val="center"/>
          </w:tcPr>
          <w:p w:rsidR="00EA0E2D" w:rsidRDefault="001A57C6">
            <w:pPr>
              <w:rPr>
                <w:rFonts w:ascii="宋体"/>
                <w:szCs w:val="21"/>
              </w:rPr>
            </w:pPr>
            <w:r>
              <w:rPr>
                <w:rFonts w:ascii="宋体" w:hAnsi="宋体" w:hint="eastAsia"/>
                <w:szCs w:val="21"/>
              </w:rPr>
              <w:t>外国语言文学学院研究生党总支、外国语言文学学院本科生党总支</w:t>
            </w:r>
          </w:p>
        </w:tc>
        <w:tc>
          <w:tcPr>
            <w:tcW w:w="6367" w:type="dxa"/>
            <w:vAlign w:val="center"/>
          </w:tcPr>
          <w:p w:rsidR="00EA0E2D" w:rsidRDefault="001A57C6">
            <w:pPr>
              <w:rPr>
                <w:rFonts w:ascii="宋体"/>
                <w:szCs w:val="21"/>
              </w:rPr>
            </w:pPr>
            <w:r>
              <w:rPr>
                <w:rFonts w:ascii="宋体" w:hAnsi="宋体" w:hint="eastAsia"/>
                <w:szCs w:val="21"/>
              </w:rPr>
              <w:t>以网络为载体，创建红色信息平台</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hAnsi="宋体"/>
                <w:szCs w:val="21"/>
              </w:rPr>
            </w:pPr>
            <w:r>
              <w:rPr>
                <w:rFonts w:ascii="宋体" w:hAnsi="宋体"/>
                <w:szCs w:val="21"/>
              </w:rPr>
              <w:t>HLCXGCY1405</w:t>
            </w:r>
          </w:p>
        </w:tc>
        <w:tc>
          <w:tcPr>
            <w:tcW w:w="7781" w:type="dxa"/>
            <w:vAlign w:val="center"/>
          </w:tcPr>
          <w:p w:rsidR="00EA0E2D" w:rsidRDefault="001A57C6">
            <w:pPr>
              <w:rPr>
                <w:rFonts w:ascii="宋体"/>
                <w:szCs w:val="21"/>
              </w:rPr>
            </w:pPr>
            <w:r>
              <w:rPr>
                <w:rFonts w:ascii="宋体" w:hAnsi="宋体" w:hint="eastAsia"/>
                <w:szCs w:val="21"/>
              </w:rPr>
              <w:t>外国语言文学学院研究生党总支</w:t>
            </w:r>
          </w:p>
        </w:tc>
        <w:tc>
          <w:tcPr>
            <w:tcW w:w="6367" w:type="dxa"/>
            <w:vAlign w:val="center"/>
          </w:tcPr>
          <w:p w:rsidR="00EA0E2D" w:rsidRDefault="001A57C6">
            <w:pPr>
              <w:rPr>
                <w:rFonts w:ascii="宋体"/>
                <w:szCs w:val="21"/>
              </w:rPr>
            </w:pPr>
            <w:r>
              <w:rPr>
                <w:rFonts w:ascii="宋体" w:hAnsi="宋体" w:hint="eastAsia"/>
                <w:szCs w:val="21"/>
              </w:rPr>
              <w:t>“春风行动”</w:t>
            </w:r>
            <w:r>
              <w:rPr>
                <w:rFonts w:ascii="宋体" w:hAnsi="宋体"/>
                <w:szCs w:val="21"/>
              </w:rPr>
              <w:t>——</w:t>
            </w:r>
            <w:r>
              <w:rPr>
                <w:rFonts w:ascii="宋体" w:hAnsi="宋体" w:hint="eastAsia"/>
                <w:szCs w:val="21"/>
              </w:rPr>
              <w:t>入党积极分子培养考察</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hAnsi="宋体"/>
                <w:szCs w:val="21"/>
              </w:rPr>
            </w:pPr>
            <w:r>
              <w:rPr>
                <w:rFonts w:ascii="宋体" w:hAnsi="宋体"/>
                <w:szCs w:val="21"/>
              </w:rPr>
              <w:t>HLCXGCY140</w:t>
            </w:r>
            <w:r>
              <w:rPr>
                <w:rFonts w:ascii="宋体" w:hAnsi="宋体" w:hint="eastAsia"/>
                <w:szCs w:val="21"/>
              </w:rPr>
              <w:t>6</w:t>
            </w:r>
          </w:p>
        </w:tc>
        <w:tc>
          <w:tcPr>
            <w:tcW w:w="7781" w:type="dxa"/>
            <w:vAlign w:val="center"/>
          </w:tcPr>
          <w:p w:rsidR="00EA0E2D" w:rsidRDefault="001A57C6">
            <w:pPr>
              <w:rPr>
                <w:rFonts w:ascii="宋体" w:hAnsi="宋体"/>
                <w:szCs w:val="21"/>
              </w:rPr>
            </w:pPr>
            <w:r>
              <w:rPr>
                <w:rFonts w:ascii="宋体" w:hAnsi="宋体" w:hint="eastAsia"/>
                <w:szCs w:val="21"/>
              </w:rPr>
              <w:t>法学院研究生党总支</w:t>
            </w:r>
          </w:p>
        </w:tc>
        <w:tc>
          <w:tcPr>
            <w:tcW w:w="6367" w:type="dxa"/>
            <w:vAlign w:val="center"/>
          </w:tcPr>
          <w:p w:rsidR="00EA0E2D" w:rsidRDefault="001A57C6">
            <w:pPr>
              <w:rPr>
                <w:rFonts w:ascii="宋体" w:hAnsi="宋体"/>
                <w:szCs w:val="21"/>
              </w:rPr>
            </w:pPr>
            <w:r>
              <w:rPr>
                <w:rFonts w:ascii="宋体" w:hAnsi="宋体" w:hint="eastAsia"/>
                <w:szCs w:val="21"/>
              </w:rPr>
              <w:t>“贯彻落实十八大精神严格坚持发展党员标准”党建创新活动</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HLCXGCY140</w:t>
            </w:r>
            <w:r>
              <w:rPr>
                <w:rFonts w:ascii="宋体" w:hAnsi="宋体" w:hint="eastAsia"/>
                <w:szCs w:val="21"/>
              </w:rPr>
              <w:t>7</w:t>
            </w:r>
          </w:p>
        </w:tc>
        <w:tc>
          <w:tcPr>
            <w:tcW w:w="7781" w:type="dxa"/>
            <w:vAlign w:val="center"/>
          </w:tcPr>
          <w:p w:rsidR="00EA0E2D" w:rsidRDefault="001A57C6">
            <w:pPr>
              <w:rPr>
                <w:rFonts w:ascii="宋体" w:cs="宋体"/>
                <w:szCs w:val="21"/>
              </w:rPr>
            </w:pPr>
            <w:r>
              <w:rPr>
                <w:rFonts w:ascii="宋体" w:hAnsi="宋体" w:hint="eastAsia"/>
                <w:szCs w:val="21"/>
              </w:rPr>
              <w:t>法学院</w:t>
            </w:r>
            <w:r>
              <w:rPr>
                <w:rFonts w:ascii="宋体" w:hAnsi="宋体"/>
                <w:szCs w:val="21"/>
              </w:rPr>
              <w:t>2012</w:t>
            </w:r>
            <w:r>
              <w:rPr>
                <w:rFonts w:ascii="宋体" w:hAnsi="宋体" w:hint="eastAsia"/>
                <w:szCs w:val="21"/>
              </w:rPr>
              <w:t>级民商法硕士研究生党支部</w:t>
            </w:r>
          </w:p>
        </w:tc>
        <w:tc>
          <w:tcPr>
            <w:tcW w:w="6367" w:type="dxa"/>
            <w:vAlign w:val="center"/>
          </w:tcPr>
          <w:p w:rsidR="00EA0E2D" w:rsidRDefault="001A57C6">
            <w:pPr>
              <w:rPr>
                <w:rFonts w:ascii="宋体" w:cs="宋体"/>
                <w:szCs w:val="21"/>
              </w:rPr>
            </w:pPr>
            <w:r>
              <w:rPr>
                <w:rFonts w:ascii="宋体" w:hAnsi="宋体" w:hint="eastAsia"/>
                <w:szCs w:val="21"/>
              </w:rPr>
              <w:t>追逐青春·筑梦中国</w:t>
            </w:r>
            <w:r>
              <w:rPr>
                <w:rFonts w:ascii="宋体" w:hAnsi="宋体"/>
                <w:szCs w:val="21"/>
              </w:rPr>
              <w:t>——</w:t>
            </w:r>
            <w:r>
              <w:rPr>
                <w:rFonts w:ascii="宋体" w:hAnsi="宋体" w:hint="eastAsia"/>
                <w:szCs w:val="21"/>
              </w:rPr>
              <w:t>青年党员励志成才系列活动</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HLCXGCY140</w:t>
            </w:r>
            <w:r>
              <w:rPr>
                <w:rFonts w:ascii="宋体" w:hAnsi="宋体" w:hint="eastAsia"/>
                <w:szCs w:val="21"/>
              </w:rPr>
              <w:t>8</w:t>
            </w:r>
          </w:p>
        </w:tc>
        <w:tc>
          <w:tcPr>
            <w:tcW w:w="7781" w:type="dxa"/>
            <w:vAlign w:val="center"/>
          </w:tcPr>
          <w:p w:rsidR="00EA0E2D" w:rsidRDefault="001A57C6">
            <w:pPr>
              <w:rPr>
                <w:rFonts w:ascii="宋体" w:cs="宋体"/>
                <w:szCs w:val="21"/>
              </w:rPr>
            </w:pPr>
            <w:r>
              <w:rPr>
                <w:rFonts w:ascii="宋体" w:hAnsi="宋体" w:hint="eastAsia"/>
                <w:szCs w:val="21"/>
              </w:rPr>
              <w:t>法学院</w:t>
            </w:r>
            <w:r>
              <w:rPr>
                <w:rFonts w:ascii="宋体" w:hAnsi="宋体"/>
                <w:szCs w:val="21"/>
              </w:rPr>
              <w:t>2013</w:t>
            </w:r>
            <w:r>
              <w:rPr>
                <w:rFonts w:ascii="宋体" w:hAnsi="宋体" w:hint="eastAsia"/>
                <w:szCs w:val="21"/>
              </w:rPr>
              <w:t>级法律（非法学）</w:t>
            </w:r>
            <w:r>
              <w:rPr>
                <w:rFonts w:ascii="宋体" w:hAnsi="宋体"/>
                <w:szCs w:val="21"/>
              </w:rPr>
              <w:t>4</w:t>
            </w:r>
            <w:r>
              <w:rPr>
                <w:rFonts w:ascii="宋体" w:hAnsi="宋体" w:hint="eastAsia"/>
                <w:szCs w:val="21"/>
              </w:rPr>
              <w:t>班硕士研究生党支部</w:t>
            </w:r>
          </w:p>
        </w:tc>
        <w:tc>
          <w:tcPr>
            <w:tcW w:w="6367" w:type="dxa"/>
            <w:vAlign w:val="center"/>
          </w:tcPr>
          <w:p w:rsidR="00EA0E2D" w:rsidRDefault="001A57C6">
            <w:pPr>
              <w:rPr>
                <w:rFonts w:ascii="宋体" w:cs="宋体"/>
                <w:szCs w:val="21"/>
              </w:rPr>
            </w:pPr>
            <w:r>
              <w:rPr>
                <w:rFonts w:ascii="宋体" w:hAnsi="宋体" w:hint="eastAsia"/>
                <w:szCs w:val="21"/>
              </w:rPr>
              <w:t>“廉政法院清风党员”党员廉政教育系列活动</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HLCXGCY1409</w:t>
            </w:r>
          </w:p>
        </w:tc>
        <w:tc>
          <w:tcPr>
            <w:tcW w:w="7781" w:type="dxa"/>
            <w:vAlign w:val="center"/>
          </w:tcPr>
          <w:p w:rsidR="00EA0E2D" w:rsidRDefault="001A57C6">
            <w:pPr>
              <w:rPr>
                <w:rFonts w:ascii="宋体" w:cs="宋体"/>
                <w:szCs w:val="21"/>
              </w:rPr>
            </w:pPr>
            <w:r>
              <w:rPr>
                <w:rFonts w:ascii="宋体" w:hAnsi="宋体" w:hint="eastAsia"/>
                <w:szCs w:val="21"/>
              </w:rPr>
              <w:t>马克思主义学院</w:t>
            </w:r>
            <w:r>
              <w:rPr>
                <w:rFonts w:ascii="宋体" w:hAnsi="宋体"/>
                <w:szCs w:val="21"/>
              </w:rPr>
              <w:t>2013</w:t>
            </w:r>
            <w:r>
              <w:rPr>
                <w:rFonts w:ascii="宋体" w:hAnsi="宋体" w:hint="eastAsia"/>
                <w:szCs w:val="21"/>
              </w:rPr>
              <w:t>级</w:t>
            </w:r>
            <w:r>
              <w:rPr>
                <w:rFonts w:ascii="宋体" w:hAnsi="宋体"/>
                <w:szCs w:val="21"/>
              </w:rPr>
              <w:t>1301</w:t>
            </w:r>
            <w:r>
              <w:rPr>
                <w:rFonts w:ascii="宋体" w:hAnsi="宋体" w:hint="eastAsia"/>
                <w:szCs w:val="21"/>
              </w:rPr>
              <w:t>班硕士研究生党支部</w:t>
            </w:r>
          </w:p>
        </w:tc>
        <w:tc>
          <w:tcPr>
            <w:tcW w:w="6367" w:type="dxa"/>
            <w:vAlign w:val="center"/>
          </w:tcPr>
          <w:p w:rsidR="00EA0E2D" w:rsidRDefault="001A57C6">
            <w:pPr>
              <w:rPr>
                <w:rFonts w:ascii="宋体" w:cs="宋体"/>
                <w:szCs w:val="21"/>
              </w:rPr>
            </w:pPr>
            <w:r>
              <w:rPr>
                <w:rFonts w:ascii="宋体" w:hAnsi="宋体" w:hint="eastAsia"/>
                <w:szCs w:val="21"/>
              </w:rPr>
              <w:t>面对面，心连心</w:t>
            </w:r>
            <w:r>
              <w:rPr>
                <w:rFonts w:ascii="宋体" w:hAnsi="宋体"/>
                <w:szCs w:val="21"/>
              </w:rPr>
              <w:t>——</w:t>
            </w:r>
            <w:r>
              <w:rPr>
                <w:rFonts w:ascii="宋体" w:hAnsi="宋体" w:hint="eastAsia"/>
                <w:szCs w:val="21"/>
              </w:rPr>
              <w:t>两会精神进校园，大学生与青少年共成长</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HLCXGCY1410</w:t>
            </w:r>
          </w:p>
        </w:tc>
        <w:tc>
          <w:tcPr>
            <w:tcW w:w="7781" w:type="dxa"/>
            <w:vAlign w:val="center"/>
          </w:tcPr>
          <w:p w:rsidR="00EA0E2D" w:rsidRDefault="001A57C6">
            <w:pPr>
              <w:rPr>
                <w:rFonts w:ascii="宋体" w:cs="宋体"/>
                <w:szCs w:val="21"/>
              </w:rPr>
            </w:pPr>
            <w:r>
              <w:rPr>
                <w:rFonts w:ascii="宋体" w:hAnsi="宋体" w:hint="eastAsia"/>
                <w:szCs w:val="21"/>
              </w:rPr>
              <w:t>马克思主义学院</w:t>
            </w:r>
            <w:r>
              <w:rPr>
                <w:rFonts w:ascii="宋体" w:hAnsi="宋体"/>
                <w:szCs w:val="21"/>
              </w:rPr>
              <w:t>2013</w:t>
            </w:r>
            <w:r>
              <w:rPr>
                <w:rFonts w:ascii="宋体" w:hAnsi="宋体" w:hint="eastAsia"/>
                <w:szCs w:val="21"/>
              </w:rPr>
              <w:t>级</w:t>
            </w:r>
            <w:r>
              <w:rPr>
                <w:rFonts w:ascii="宋体" w:hAnsi="宋体"/>
                <w:szCs w:val="21"/>
              </w:rPr>
              <w:t>1302</w:t>
            </w:r>
            <w:r>
              <w:rPr>
                <w:rFonts w:ascii="宋体" w:hAnsi="宋体" w:hint="eastAsia"/>
                <w:szCs w:val="21"/>
              </w:rPr>
              <w:t>班硕士研究生党支部</w:t>
            </w:r>
          </w:p>
        </w:tc>
        <w:tc>
          <w:tcPr>
            <w:tcW w:w="6367" w:type="dxa"/>
            <w:vAlign w:val="center"/>
          </w:tcPr>
          <w:p w:rsidR="00EA0E2D" w:rsidRDefault="001A57C6">
            <w:pPr>
              <w:rPr>
                <w:rFonts w:ascii="宋体" w:cs="宋体"/>
                <w:szCs w:val="21"/>
              </w:rPr>
            </w:pPr>
            <w:r>
              <w:rPr>
                <w:rFonts w:ascii="宋体" w:hAnsi="宋体" w:hint="eastAsia"/>
                <w:szCs w:val="21"/>
              </w:rPr>
              <w:t>中小学社会性发展干预实验</w:t>
            </w:r>
            <w:r>
              <w:rPr>
                <w:rFonts w:ascii="宋体" w:hAnsi="宋体"/>
                <w:szCs w:val="21"/>
              </w:rPr>
              <w:t>—</w:t>
            </w:r>
            <w:r>
              <w:rPr>
                <w:rFonts w:ascii="宋体" w:hAnsi="宋体" w:hint="eastAsia"/>
                <w:szCs w:val="21"/>
              </w:rPr>
              <w:t>赴青山区钢城四小心理健康教育</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HLCXGCY1411</w:t>
            </w:r>
          </w:p>
        </w:tc>
        <w:tc>
          <w:tcPr>
            <w:tcW w:w="7781" w:type="dxa"/>
            <w:vAlign w:val="center"/>
          </w:tcPr>
          <w:p w:rsidR="00EA0E2D" w:rsidRDefault="001A57C6">
            <w:pPr>
              <w:rPr>
                <w:rFonts w:ascii="宋体" w:cs="宋体"/>
                <w:szCs w:val="21"/>
              </w:rPr>
            </w:pPr>
            <w:r>
              <w:rPr>
                <w:rFonts w:ascii="宋体" w:hAnsi="宋体" w:hint="eastAsia"/>
                <w:szCs w:val="21"/>
              </w:rPr>
              <w:t>政治与公共管理学院研究生党总支</w:t>
            </w:r>
          </w:p>
        </w:tc>
        <w:tc>
          <w:tcPr>
            <w:tcW w:w="6367" w:type="dxa"/>
            <w:vAlign w:val="center"/>
          </w:tcPr>
          <w:p w:rsidR="00EA0E2D" w:rsidRDefault="001A57C6">
            <w:pPr>
              <w:rPr>
                <w:rFonts w:ascii="宋体" w:cs="宋体"/>
                <w:szCs w:val="21"/>
              </w:rPr>
            </w:pPr>
            <w:r>
              <w:rPr>
                <w:rFonts w:ascii="宋体" w:hAnsi="宋体" w:hint="eastAsia"/>
                <w:szCs w:val="21"/>
              </w:rPr>
              <w:t>“寻访你不曾注意的武汉红色足迹”</w:t>
            </w:r>
            <w:r>
              <w:rPr>
                <w:rFonts w:ascii="宋体" w:hAnsi="宋体"/>
                <w:szCs w:val="21"/>
              </w:rPr>
              <w:t>——</w:t>
            </w:r>
            <w:r>
              <w:rPr>
                <w:rFonts w:ascii="宋体" w:hAnsi="宋体" w:hint="eastAsia"/>
                <w:szCs w:val="21"/>
              </w:rPr>
              <w:t>坚定党员理想信念，为全面深化改革凝聚正能量</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HLCXGCY1412</w:t>
            </w:r>
          </w:p>
        </w:tc>
        <w:tc>
          <w:tcPr>
            <w:tcW w:w="7781" w:type="dxa"/>
            <w:vAlign w:val="center"/>
          </w:tcPr>
          <w:p w:rsidR="00EA0E2D" w:rsidRDefault="001A57C6">
            <w:pPr>
              <w:rPr>
                <w:rFonts w:ascii="宋体" w:cs="宋体"/>
                <w:szCs w:val="21"/>
              </w:rPr>
            </w:pPr>
            <w:r>
              <w:rPr>
                <w:rFonts w:ascii="宋体" w:hAnsi="宋体" w:hint="eastAsia"/>
                <w:szCs w:val="21"/>
              </w:rPr>
              <w:t>政治与公共管理学院</w:t>
            </w:r>
            <w:r>
              <w:rPr>
                <w:rFonts w:ascii="宋体" w:hAnsi="宋体"/>
                <w:szCs w:val="21"/>
              </w:rPr>
              <w:t>2013</w:t>
            </w:r>
            <w:r>
              <w:rPr>
                <w:rFonts w:ascii="宋体" w:hAnsi="宋体" w:hint="eastAsia"/>
                <w:szCs w:val="21"/>
              </w:rPr>
              <w:t>级公共管理</w:t>
            </w:r>
            <w:r>
              <w:rPr>
                <w:rFonts w:ascii="宋体" w:hAnsi="宋体"/>
                <w:szCs w:val="21"/>
              </w:rPr>
              <w:t>1303</w:t>
            </w:r>
            <w:r>
              <w:rPr>
                <w:rFonts w:ascii="宋体" w:hAnsi="宋体" w:hint="eastAsia"/>
                <w:szCs w:val="21"/>
              </w:rPr>
              <w:t>班硕士研究生党支部</w:t>
            </w:r>
          </w:p>
        </w:tc>
        <w:tc>
          <w:tcPr>
            <w:tcW w:w="6367" w:type="dxa"/>
            <w:vAlign w:val="center"/>
          </w:tcPr>
          <w:p w:rsidR="00EA0E2D" w:rsidRDefault="001A57C6">
            <w:pPr>
              <w:rPr>
                <w:rFonts w:ascii="宋体" w:cs="宋体"/>
                <w:szCs w:val="21"/>
              </w:rPr>
            </w:pPr>
            <w:r>
              <w:rPr>
                <w:rFonts w:ascii="宋体" w:hAnsi="宋体" w:hint="eastAsia"/>
                <w:szCs w:val="21"/>
              </w:rPr>
              <w:t>把关发展路，考察见真章</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cs="宋体"/>
                <w:szCs w:val="21"/>
              </w:rPr>
            </w:pPr>
            <w:r>
              <w:rPr>
                <w:rFonts w:ascii="宋体" w:hAnsi="宋体"/>
                <w:szCs w:val="21"/>
              </w:rPr>
              <w:t>HLCXGCY1413</w:t>
            </w:r>
          </w:p>
        </w:tc>
        <w:tc>
          <w:tcPr>
            <w:tcW w:w="7781" w:type="dxa"/>
            <w:vAlign w:val="center"/>
          </w:tcPr>
          <w:p w:rsidR="00EA0E2D" w:rsidRDefault="001A57C6">
            <w:pPr>
              <w:rPr>
                <w:rFonts w:ascii="宋体" w:cs="宋体"/>
                <w:szCs w:val="21"/>
              </w:rPr>
            </w:pPr>
            <w:r>
              <w:rPr>
                <w:rFonts w:ascii="宋体" w:hAnsi="宋体" w:hint="eastAsia"/>
                <w:szCs w:val="21"/>
              </w:rPr>
              <w:t>教育科学学院</w:t>
            </w:r>
            <w:r>
              <w:rPr>
                <w:rFonts w:ascii="宋体" w:hAnsi="宋体"/>
                <w:szCs w:val="21"/>
              </w:rPr>
              <w:t>2013</w:t>
            </w:r>
            <w:r>
              <w:rPr>
                <w:rFonts w:ascii="宋体" w:hAnsi="宋体" w:hint="eastAsia"/>
                <w:szCs w:val="21"/>
              </w:rPr>
              <w:t>级硕士研究生党支部</w:t>
            </w:r>
          </w:p>
        </w:tc>
        <w:tc>
          <w:tcPr>
            <w:tcW w:w="6367" w:type="dxa"/>
            <w:vAlign w:val="center"/>
          </w:tcPr>
          <w:p w:rsidR="00EA0E2D" w:rsidRDefault="001A57C6">
            <w:pPr>
              <w:rPr>
                <w:rFonts w:ascii="宋体" w:cs="宋体"/>
                <w:szCs w:val="21"/>
              </w:rPr>
            </w:pPr>
            <w:r>
              <w:rPr>
                <w:rFonts w:ascii="宋体" w:hAnsi="宋体" w:hint="eastAsia"/>
                <w:szCs w:val="21"/>
              </w:rPr>
              <w:t>中国梦</w:t>
            </w:r>
            <w:r>
              <w:rPr>
                <w:rFonts w:ascii="宋体" w:hAnsi="宋体"/>
                <w:szCs w:val="21"/>
              </w:rPr>
              <w:t>.</w:t>
            </w:r>
            <w:r>
              <w:rPr>
                <w:rFonts w:ascii="宋体" w:hAnsi="宋体" w:hint="eastAsia"/>
                <w:szCs w:val="21"/>
              </w:rPr>
              <w:t>教育梦</w:t>
            </w:r>
            <w:r>
              <w:rPr>
                <w:rFonts w:ascii="宋体" w:hAnsi="宋体"/>
                <w:szCs w:val="21"/>
              </w:rPr>
              <w:t>.</w:t>
            </w:r>
            <w:r>
              <w:rPr>
                <w:rFonts w:ascii="宋体" w:hAnsi="宋体" w:hint="eastAsia"/>
                <w:szCs w:val="21"/>
              </w:rPr>
              <w:t>我的梦</w:t>
            </w:r>
          </w:p>
        </w:tc>
      </w:tr>
      <w:tr w:rsidR="00EA0E2D">
        <w:tblPrEx>
          <w:tblCellMar>
            <w:top w:w="0" w:type="dxa"/>
            <w:bottom w:w="0" w:type="dxa"/>
          </w:tblCellMar>
        </w:tblPrEx>
        <w:trPr>
          <w:cantSplit/>
          <w:trHeight w:val="173"/>
        </w:trPr>
        <w:tc>
          <w:tcPr>
            <w:tcW w:w="1381" w:type="dxa"/>
            <w:vAlign w:val="center"/>
          </w:tcPr>
          <w:p w:rsidR="00EA0E2D" w:rsidRDefault="001A57C6">
            <w:pPr>
              <w:jc w:val="center"/>
              <w:rPr>
                <w:rFonts w:ascii="宋体" w:hAnsi="宋体"/>
                <w:szCs w:val="21"/>
              </w:rPr>
            </w:pPr>
            <w:r>
              <w:rPr>
                <w:rFonts w:ascii="宋体" w:hAnsi="宋体"/>
                <w:szCs w:val="21"/>
              </w:rPr>
              <w:t>HLCXGCY1414</w:t>
            </w:r>
          </w:p>
        </w:tc>
        <w:tc>
          <w:tcPr>
            <w:tcW w:w="7781" w:type="dxa"/>
            <w:vAlign w:val="center"/>
          </w:tcPr>
          <w:p w:rsidR="00EA0E2D" w:rsidRDefault="001A57C6">
            <w:pPr>
              <w:rPr>
                <w:rFonts w:ascii="宋体"/>
                <w:szCs w:val="21"/>
              </w:rPr>
            </w:pPr>
            <w:r>
              <w:rPr>
                <w:rFonts w:ascii="宋体" w:hAnsi="宋体" w:hint="eastAsia"/>
                <w:szCs w:val="21"/>
              </w:rPr>
              <w:t>社会学系</w:t>
            </w:r>
            <w:r>
              <w:rPr>
                <w:rFonts w:ascii="宋体" w:hAnsi="宋体"/>
                <w:szCs w:val="21"/>
              </w:rPr>
              <w:t>2012</w:t>
            </w:r>
            <w:r>
              <w:rPr>
                <w:rFonts w:ascii="宋体" w:hAnsi="宋体" w:hint="eastAsia"/>
                <w:szCs w:val="21"/>
              </w:rPr>
              <w:t>级硕士研究生党支部、社会学系</w:t>
            </w:r>
            <w:r>
              <w:rPr>
                <w:rFonts w:ascii="宋体" w:hAnsi="宋体"/>
                <w:szCs w:val="21"/>
              </w:rPr>
              <w:t>2013</w:t>
            </w:r>
            <w:r>
              <w:rPr>
                <w:rFonts w:ascii="宋体" w:hAnsi="宋体" w:hint="eastAsia"/>
                <w:szCs w:val="21"/>
              </w:rPr>
              <w:t>级硕士研究生党支部、社会学系博士研究生党支部</w:t>
            </w:r>
          </w:p>
        </w:tc>
        <w:tc>
          <w:tcPr>
            <w:tcW w:w="6367" w:type="dxa"/>
            <w:vAlign w:val="center"/>
          </w:tcPr>
          <w:p w:rsidR="00EA0E2D" w:rsidRDefault="001A57C6">
            <w:pPr>
              <w:rPr>
                <w:rFonts w:ascii="宋体" w:cs="宋体"/>
                <w:szCs w:val="21"/>
              </w:rPr>
            </w:pPr>
            <w:r>
              <w:rPr>
                <w:rFonts w:ascii="宋体" w:hAnsi="宋体" w:hint="eastAsia"/>
                <w:szCs w:val="21"/>
              </w:rPr>
              <w:t>扎根调研，把握民生</w:t>
            </w:r>
            <w:r>
              <w:rPr>
                <w:rFonts w:ascii="宋体" w:hAnsi="宋体"/>
                <w:szCs w:val="21"/>
              </w:rPr>
              <w:t>——</w:t>
            </w:r>
            <w:r>
              <w:rPr>
                <w:rFonts w:ascii="宋体" w:hAnsi="宋体" w:hint="eastAsia"/>
                <w:szCs w:val="21"/>
              </w:rPr>
              <w:t>武汉市社会民生综合调查</w:t>
            </w:r>
          </w:p>
        </w:tc>
      </w:tr>
      <w:tr w:rsidR="00EA0E2D">
        <w:tblPrEx>
          <w:tblCellMar>
            <w:top w:w="0" w:type="dxa"/>
            <w:bottom w:w="0" w:type="dxa"/>
          </w:tblCellMar>
        </w:tblPrEx>
        <w:trPr>
          <w:cantSplit/>
          <w:trHeight w:val="90"/>
        </w:trPr>
        <w:tc>
          <w:tcPr>
            <w:tcW w:w="1381" w:type="dxa"/>
            <w:vAlign w:val="center"/>
          </w:tcPr>
          <w:p w:rsidR="00EA0E2D" w:rsidRDefault="001A57C6">
            <w:pPr>
              <w:jc w:val="center"/>
              <w:rPr>
                <w:rFonts w:ascii="宋体" w:hAnsi="宋体"/>
                <w:szCs w:val="21"/>
              </w:rPr>
            </w:pPr>
            <w:r>
              <w:rPr>
                <w:rFonts w:ascii="宋体" w:hAnsi="宋体"/>
                <w:szCs w:val="21"/>
              </w:rPr>
              <w:t>HLCXGCY1415</w:t>
            </w:r>
          </w:p>
        </w:tc>
        <w:tc>
          <w:tcPr>
            <w:tcW w:w="7781" w:type="dxa"/>
            <w:vAlign w:val="center"/>
          </w:tcPr>
          <w:p w:rsidR="00EA0E2D" w:rsidRDefault="001A57C6">
            <w:pPr>
              <w:rPr>
                <w:rFonts w:ascii="宋体"/>
                <w:szCs w:val="21"/>
              </w:rPr>
            </w:pPr>
            <w:r>
              <w:rPr>
                <w:rFonts w:ascii="宋体" w:hAnsi="宋体" w:hint="eastAsia"/>
                <w:szCs w:val="21"/>
              </w:rPr>
              <w:t>中国边界与海洋研究院研究生党支部、国际问题研究院研究生党支部</w:t>
            </w:r>
          </w:p>
        </w:tc>
        <w:tc>
          <w:tcPr>
            <w:tcW w:w="6367" w:type="dxa"/>
            <w:vAlign w:val="center"/>
          </w:tcPr>
          <w:p w:rsidR="00EA0E2D" w:rsidRDefault="001A57C6">
            <w:pPr>
              <w:rPr>
                <w:rFonts w:ascii="宋体" w:cs="宋体"/>
                <w:szCs w:val="21"/>
              </w:rPr>
            </w:pPr>
            <w:r>
              <w:rPr>
                <w:rFonts w:ascii="宋体" w:hAnsi="宋体" w:hint="eastAsia"/>
                <w:szCs w:val="21"/>
              </w:rPr>
              <w:t>“蓝色引擎</w:t>
            </w:r>
            <w:r>
              <w:rPr>
                <w:rFonts w:ascii="宋体" w:hAnsi="宋体"/>
                <w:szCs w:val="21"/>
              </w:rPr>
              <w:t>.</w:t>
            </w:r>
            <w:r>
              <w:rPr>
                <w:rFonts w:ascii="宋体" w:hAnsi="宋体" w:hint="eastAsia"/>
                <w:szCs w:val="21"/>
              </w:rPr>
              <w:t>迈向世界</w:t>
            </w:r>
            <w:r>
              <w:rPr>
                <w:rFonts w:ascii="宋体" w:hAnsi="宋体"/>
                <w:szCs w:val="21"/>
              </w:rPr>
              <w:t>——</w:t>
            </w:r>
            <w:r>
              <w:rPr>
                <w:rFonts w:ascii="宋体" w:hAnsi="宋体" w:hint="eastAsia"/>
                <w:szCs w:val="21"/>
              </w:rPr>
              <w:t>学习贯彻十八大‘建立海洋强国’等精神”的系列活动</w:t>
            </w:r>
          </w:p>
        </w:tc>
      </w:tr>
      <w:tr w:rsidR="00EA0E2D">
        <w:tblPrEx>
          <w:tblCellMar>
            <w:top w:w="0" w:type="dxa"/>
            <w:bottom w:w="0" w:type="dxa"/>
          </w:tblCellMar>
        </w:tblPrEx>
        <w:trPr>
          <w:cantSplit/>
          <w:trHeight w:val="176"/>
        </w:trPr>
        <w:tc>
          <w:tcPr>
            <w:tcW w:w="1381" w:type="dxa"/>
            <w:vAlign w:val="center"/>
          </w:tcPr>
          <w:p w:rsidR="00EA0E2D" w:rsidRDefault="001A57C6">
            <w:pPr>
              <w:jc w:val="center"/>
              <w:rPr>
                <w:rFonts w:ascii="宋体" w:hAnsi="宋体"/>
                <w:szCs w:val="21"/>
              </w:rPr>
            </w:pPr>
            <w:r>
              <w:rPr>
                <w:rFonts w:ascii="宋体" w:hAnsi="宋体"/>
                <w:szCs w:val="21"/>
              </w:rPr>
              <w:t>HLCXGCY1416</w:t>
            </w:r>
          </w:p>
        </w:tc>
        <w:tc>
          <w:tcPr>
            <w:tcW w:w="7781" w:type="dxa"/>
            <w:vAlign w:val="center"/>
          </w:tcPr>
          <w:p w:rsidR="00EA0E2D" w:rsidRDefault="001A57C6">
            <w:pPr>
              <w:rPr>
                <w:rFonts w:ascii="宋体"/>
                <w:szCs w:val="21"/>
              </w:rPr>
            </w:pPr>
            <w:r>
              <w:rPr>
                <w:rFonts w:ascii="宋体" w:hAnsi="宋体" w:hint="eastAsia"/>
                <w:szCs w:val="21"/>
              </w:rPr>
              <w:t>化学与分子科学学院研究生党总支</w:t>
            </w:r>
          </w:p>
        </w:tc>
        <w:tc>
          <w:tcPr>
            <w:tcW w:w="6367" w:type="dxa"/>
            <w:vAlign w:val="center"/>
          </w:tcPr>
          <w:p w:rsidR="00EA0E2D" w:rsidRDefault="001A57C6">
            <w:pPr>
              <w:rPr>
                <w:rFonts w:ascii="宋体"/>
                <w:szCs w:val="21"/>
              </w:rPr>
            </w:pPr>
            <w:r>
              <w:rPr>
                <w:rFonts w:ascii="宋体" w:hAnsi="宋体" w:hint="eastAsia"/>
                <w:szCs w:val="21"/>
              </w:rPr>
              <w:t>学习实践十八届三中全会精神系列活动</w:t>
            </w:r>
          </w:p>
        </w:tc>
      </w:tr>
      <w:tr w:rsidR="00EA0E2D">
        <w:tblPrEx>
          <w:tblCellMar>
            <w:top w:w="0" w:type="dxa"/>
            <w:bottom w:w="0" w:type="dxa"/>
          </w:tblCellMar>
        </w:tblPrEx>
        <w:trPr>
          <w:cantSplit/>
          <w:trHeight w:val="176"/>
        </w:trPr>
        <w:tc>
          <w:tcPr>
            <w:tcW w:w="1381" w:type="dxa"/>
            <w:vAlign w:val="center"/>
          </w:tcPr>
          <w:p w:rsidR="00EA0E2D" w:rsidRDefault="001A57C6">
            <w:pPr>
              <w:jc w:val="center"/>
              <w:rPr>
                <w:rFonts w:ascii="宋体" w:hAnsi="宋体"/>
                <w:szCs w:val="21"/>
              </w:rPr>
            </w:pPr>
            <w:r>
              <w:rPr>
                <w:rFonts w:ascii="宋体" w:hAnsi="宋体"/>
                <w:szCs w:val="21"/>
              </w:rPr>
              <w:t>HLCXGCY1417</w:t>
            </w:r>
          </w:p>
        </w:tc>
        <w:tc>
          <w:tcPr>
            <w:tcW w:w="7781" w:type="dxa"/>
            <w:vAlign w:val="center"/>
          </w:tcPr>
          <w:p w:rsidR="00EA0E2D" w:rsidRDefault="001A57C6">
            <w:pPr>
              <w:rPr>
                <w:rFonts w:ascii="宋体"/>
                <w:szCs w:val="21"/>
              </w:rPr>
            </w:pPr>
            <w:r>
              <w:rPr>
                <w:rFonts w:ascii="宋体" w:hAnsi="宋体" w:hint="eastAsia"/>
                <w:szCs w:val="21"/>
              </w:rPr>
              <w:t>化学与分子科学学院</w:t>
            </w:r>
            <w:r>
              <w:rPr>
                <w:rFonts w:ascii="宋体" w:hAnsi="宋体"/>
                <w:szCs w:val="21"/>
              </w:rPr>
              <w:t>2013</w:t>
            </w:r>
            <w:r>
              <w:rPr>
                <w:rFonts w:ascii="宋体" w:hAnsi="宋体" w:hint="eastAsia"/>
                <w:szCs w:val="21"/>
              </w:rPr>
              <w:t>级化学博士研究生</w:t>
            </w:r>
            <w:r>
              <w:rPr>
                <w:rFonts w:ascii="宋体" w:hAnsi="宋体"/>
                <w:szCs w:val="21"/>
              </w:rPr>
              <w:t>2</w:t>
            </w:r>
            <w:r>
              <w:rPr>
                <w:rFonts w:ascii="宋体" w:hAnsi="宋体" w:hint="eastAsia"/>
                <w:szCs w:val="21"/>
              </w:rPr>
              <w:t>班党支部</w:t>
            </w:r>
          </w:p>
        </w:tc>
        <w:tc>
          <w:tcPr>
            <w:tcW w:w="6367" w:type="dxa"/>
            <w:vAlign w:val="center"/>
          </w:tcPr>
          <w:p w:rsidR="00EA0E2D" w:rsidRDefault="001A57C6">
            <w:pPr>
              <w:rPr>
                <w:rFonts w:ascii="宋体"/>
                <w:szCs w:val="21"/>
              </w:rPr>
            </w:pPr>
            <w:r>
              <w:rPr>
                <w:rFonts w:ascii="宋体" w:hAnsi="宋体" w:hint="eastAsia"/>
                <w:szCs w:val="21"/>
              </w:rPr>
              <w:t>活学活用之日常化学知识网络推广与普及</w:t>
            </w:r>
          </w:p>
        </w:tc>
      </w:tr>
      <w:tr w:rsidR="00EA0E2D">
        <w:tblPrEx>
          <w:tblCellMar>
            <w:top w:w="0" w:type="dxa"/>
            <w:bottom w:w="0" w:type="dxa"/>
          </w:tblCellMar>
        </w:tblPrEx>
        <w:trPr>
          <w:cantSplit/>
          <w:trHeight w:val="360"/>
        </w:trPr>
        <w:tc>
          <w:tcPr>
            <w:tcW w:w="1381" w:type="dxa"/>
            <w:vAlign w:val="center"/>
          </w:tcPr>
          <w:p w:rsidR="00EA0E2D" w:rsidRDefault="001A57C6">
            <w:pPr>
              <w:jc w:val="center"/>
              <w:rPr>
                <w:rFonts w:ascii="宋体" w:hAnsi="宋体"/>
                <w:szCs w:val="21"/>
              </w:rPr>
            </w:pPr>
            <w:r>
              <w:rPr>
                <w:rFonts w:ascii="宋体" w:hAnsi="宋体"/>
                <w:szCs w:val="21"/>
              </w:rPr>
              <w:t>HLCXGCY1418</w:t>
            </w:r>
          </w:p>
        </w:tc>
        <w:tc>
          <w:tcPr>
            <w:tcW w:w="7781" w:type="dxa"/>
            <w:vAlign w:val="center"/>
          </w:tcPr>
          <w:p w:rsidR="00EA0E2D" w:rsidRDefault="001A57C6">
            <w:pPr>
              <w:rPr>
                <w:rFonts w:ascii="宋体"/>
                <w:szCs w:val="21"/>
              </w:rPr>
            </w:pPr>
            <w:r>
              <w:rPr>
                <w:rFonts w:ascii="宋体" w:hAnsi="宋体" w:hint="eastAsia"/>
                <w:szCs w:val="21"/>
              </w:rPr>
              <w:t>生命科学学院研究生党总支</w:t>
            </w:r>
          </w:p>
        </w:tc>
        <w:tc>
          <w:tcPr>
            <w:tcW w:w="6367" w:type="dxa"/>
            <w:vAlign w:val="center"/>
          </w:tcPr>
          <w:p w:rsidR="00EA0E2D" w:rsidRDefault="001A57C6">
            <w:pPr>
              <w:rPr>
                <w:rFonts w:ascii="宋体"/>
                <w:szCs w:val="21"/>
              </w:rPr>
            </w:pPr>
            <w:r>
              <w:rPr>
                <w:rFonts w:ascii="宋体" w:hAnsi="宋体" w:hint="eastAsia"/>
                <w:szCs w:val="21"/>
              </w:rPr>
              <w:t>烛光温暖计划</w:t>
            </w:r>
          </w:p>
        </w:tc>
      </w:tr>
      <w:tr w:rsidR="00EA0E2D">
        <w:tblPrEx>
          <w:tblCellMar>
            <w:top w:w="0" w:type="dxa"/>
            <w:bottom w:w="0" w:type="dxa"/>
          </w:tblCellMar>
        </w:tblPrEx>
        <w:trPr>
          <w:cantSplit/>
          <w:trHeight w:val="360"/>
        </w:trPr>
        <w:tc>
          <w:tcPr>
            <w:tcW w:w="1381" w:type="dxa"/>
            <w:vAlign w:val="center"/>
          </w:tcPr>
          <w:p w:rsidR="00EA0E2D" w:rsidRDefault="001A57C6">
            <w:pPr>
              <w:jc w:val="center"/>
              <w:rPr>
                <w:rFonts w:ascii="宋体" w:hAnsi="宋体"/>
                <w:szCs w:val="21"/>
              </w:rPr>
            </w:pPr>
            <w:r>
              <w:rPr>
                <w:rFonts w:ascii="宋体" w:hAnsi="宋体"/>
                <w:szCs w:val="21"/>
              </w:rPr>
              <w:t>HLCXGCY1419</w:t>
            </w:r>
          </w:p>
        </w:tc>
        <w:tc>
          <w:tcPr>
            <w:tcW w:w="7781" w:type="dxa"/>
            <w:vAlign w:val="center"/>
          </w:tcPr>
          <w:p w:rsidR="00EA0E2D" w:rsidRDefault="001A57C6">
            <w:pPr>
              <w:rPr>
                <w:rFonts w:ascii="宋体"/>
                <w:szCs w:val="21"/>
              </w:rPr>
            </w:pPr>
            <w:r>
              <w:rPr>
                <w:rFonts w:ascii="宋体" w:hAnsi="宋体" w:hint="eastAsia"/>
                <w:szCs w:val="21"/>
              </w:rPr>
              <w:t>资源与环境科学学院</w:t>
            </w:r>
            <w:r>
              <w:rPr>
                <w:rFonts w:ascii="宋体" w:hAnsi="宋体"/>
                <w:szCs w:val="21"/>
              </w:rPr>
              <w:t>2013</w:t>
            </w:r>
            <w:r>
              <w:rPr>
                <w:rFonts w:ascii="宋体" w:hAnsi="宋体" w:hint="eastAsia"/>
                <w:szCs w:val="21"/>
              </w:rPr>
              <w:t>级地图学与地理信息系统硕士研究生党支部、</w:t>
            </w:r>
            <w:r>
              <w:rPr>
                <w:rFonts w:ascii="宋体" w:hAnsi="宋体"/>
                <w:szCs w:val="21"/>
              </w:rPr>
              <w:t>2013</w:t>
            </w:r>
            <w:r>
              <w:rPr>
                <w:rFonts w:ascii="宋体" w:hAnsi="宋体" w:hint="eastAsia"/>
                <w:szCs w:val="21"/>
              </w:rPr>
              <w:t>级地图制图学与地理信息工程硕士研究生党支部、</w:t>
            </w:r>
            <w:r>
              <w:rPr>
                <w:rFonts w:ascii="宋体" w:hAnsi="宋体"/>
                <w:szCs w:val="21"/>
              </w:rPr>
              <w:t>2013</w:t>
            </w:r>
            <w:r>
              <w:rPr>
                <w:rFonts w:ascii="宋体" w:hAnsi="宋体" w:hint="eastAsia"/>
                <w:szCs w:val="21"/>
              </w:rPr>
              <w:t>级测绘工程（地图学与地理信息工程方向）硕士研究生党支部、</w:t>
            </w:r>
            <w:r>
              <w:rPr>
                <w:rFonts w:ascii="宋体" w:hAnsi="宋体"/>
                <w:szCs w:val="21"/>
              </w:rPr>
              <w:t>2013</w:t>
            </w:r>
            <w:r>
              <w:rPr>
                <w:rFonts w:ascii="宋体" w:hAnsi="宋体" w:hint="eastAsia"/>
                <w:szCs w:val="21"/>
              </w:rPr>
              <w:t>级测绘工程（地图制图学与地理信息工程方向）硕士研究生党支部</w:t>
            </w:r>
          </w:p>
        </w:tc>
        <w:tc>
          <w:tcPr>
            <w:tcW w:w="6367" w:type="dxa"/>
            <w:vAlign w:val="center"/>
          </w:tcPr>
          <w:p w:rsidR="00EA0E2D" w:rsidRDefault="001A57C6">
            <w:pPr>
              <w:rPr>
                <w:rFonts w:ascii="宋体"/>
                <w:szCs w:val="21"/>
              </w:rPr>
            </w:pPr>
            <w:r>
              <w:rPr>
                <w:rFonts w:ascii="宋体" w:hAnsi="宋体" w:hint="eastAsia"/>
                <w:szCs w:val="21"/>
              </w:rPr>
              <w:t>指尖上的珞珈</w:t>
            </w:r>
            <w:r>
              <w:rPr>
                <w:rFonts w:ascii="宋体" w:hAnsi="宋体"/>
                <w:szCs w:val="21"/>
              </w:rPr>
              <w:t>——</w:t>
            </w:r>
            <w:r>
              <w:rPr>
                <w:rFonts w:ascii="宋体" w:hAnsi="宋体" w:hint="eastAsia"/>
                <w:szCs w:val="21"/>
              </w:rPr>
              <w:t>武汉大学电子地图服务平台</w:t>
            </w:r>
          </w:p>
        </w:tc>
      </w:tr>
      <w:tr w:rsidR="00EA0E2D">
        <w:tblPrEx>
          <w:tblCellMar>
            <w:top w:w="0" w:type="dxa"/>
            <w:bottom w:w="0" w:type="dxa"/>
          </w:tblCellMar>
        </w:tblPrEx>
        <w:trPr>
          <w:cantSplit/>
          <w:trHeight w:val="360"/>
        </w:trPr>
        <w:tc>
          <w:tcPr>
            <w:tcW w:w="1381" w:type="dxa"/>
            <w:vAlign w:val="center"/>
          </w:tcPr>
          <w:p w:rsidR="00EA0E2D" w:rsidRDefault="001A57C6">
            <w:pPr>
              <w:jc w:val="center"/>
              <w:rPr>
                <w:rFonts w:ascii="宋体" w:hAnsi="宋体"/>
                <w:szCs w:val="21"/>
              </w:rPr>
            </w:pPr>
            <w:r>
              <w:rPr>
                <w:rFonts w:ascii="宋体" w:hAnsi="宋体"/>
                <w:szCs w:val="21"/>
              </w:rPr>
              <w:lastRenderedPageBreak/>
              <w:t>HLCXGCY1420</w:t>
            </w:r>
          </w:p>
        </w:tc>
        <w:tc>
          <w:tcPr>
            <w:tcW w:w="7781" w:type="dxa"/>
            <w:vAlign w:val="center"/>
          </w:tcPr>
          <w:p w:rsidR="00EA0E2D" w:rsidRDefault="001A57C6">
            <w:pPr>
              <w:rPr>
                <w:rFonts w:ascii="宋体"/>
                <w:szCs w:val="21"/>
              </w:rPr>
            </w:pPr>
            <w:r>
              <w:rPr>
                <w:rFonts w:ascii="宋体" w:hAnsi="宋体" w:hint="eastAsia"/>
                <w:szCs w:val="21"/>
              </w:rPr>
              <w:t>资源与环境科学学院</w:t>
            </w:r>
            <w:r>
              <w:rPr>
                <w:rFonts w:ascii="宋体" w:hAnsi="宋体"/>
                <w:szCs w:val="21"/>
              </w:rPr>
              <w:t>2013</w:t>
            </w:r>
            <w:r>
              <w:rPr>
                <w:rFonts w:ascii="宋体" w:hAnsi="宋体" w:hint="eastAsia"/>
                <w:szCs w:val="21"/>
              </w:rPr>
              <w:t>级环境工程学术学位硕士研究生党支部、</w:t>
            </w:r>
            <w:r>
              <w:rPr>
                <w:rFonts w:ascii="宋体" w:hAnsi="宋体"/>
                <w:szCs w:val="21"/>
              </w:rPr>
              <w:t>2013</w:t>
            </w:r>
            <w:r>
              <w:rPr>
                <w:rFonts w:ascii="宋体" w:hAnsi="宋体" w:hint="eastAsia"/>
                <w:szCs w:val="21"/>
              </w:rPr>
              <w:t>级环境工程专业学位硕士研究生党支部</w:t>
            </w:r>
          </w:p>
        </w:tc>
        <w:tc>
          <w:tcPr>
            <w:tcW w:w="6367" w:type="dxa"/>
            <w:vAlign w:val="center"/>
          </w:tcPr>
          <w:p w:rsidR="00EA0E2D" w:rsidRDefault="001A57C6">
            <w:pPr>
              <w:rPr>
                <w:rFonts w:ascii="宋体"/>
                <w:szCs w:val="21"/>
              </w:rPr>
            </w:pPr>
            <w:r>
              <w:rPr>
                <w:rFonts w:ascii="宋体" w:hAnsi="宋体" w:hint="eastAsia"/>
                <w:szCs w:val="21"/>
              </w:rPr>
              <w:t>绿色珞珈，你我共筑</w:t>
            </w:r>
            <w:r>
              <w:rPr>
                <w:rFonts w:ascii="宋体" w:hAnsi="宋体"/>
                <w:szCs w:val="21"/>
              </w:rPr>
              <w:t>——</w:t>
            </w:r>
            <w:r>
              <w:rPr>
                <w:rFonts w:ascii="宋体" w:hAnsi="宋体" w:hint="eastAsia"/>
                <w:szCs w:val="21"/>
              </w:rPr>
              <w:t>武大固体废物处理考察行</w:t>
            </w:r>
          </w:p>
        </w:tc>
      </w:tr>
      <w:tr w:rsidR="00EA0E2D">
        <w:tblPrEx>
          <w:tblCellMar>
            <w:top w:w="0" w:type="dxa"/>
            <w:bottom w:w="0" w:type="dxa"/>
          </w:tblCellMar>
        </w:tblPrEx>
        <w:trPr>
          <w:cantSplit/>
          <w:trHeight w:val="360"/>
        </w:trPr>
        <w:tc>
          <w:tcPr>
            <w:tcW w:w="1381" w:type="dxa"/>
            <w:vAlign w:val="center"/>
          </w:tcPr>
          <w:p w:rsidR="00EA0E2D" w:rsidRDefault="001A57C6">
            <w:pPr>
              <w:jc w:val="center"/>
              <w:rPr>
                <w:rFonts w:ascii="宋体" w:hAnsi="宋体"/>
                <w:szCs w:val="21"/>
              </w:rPr>
            </w:pPr>
            <w:r>
              <w:rPr>
                <w:rFonts w:ascii="宋体" w:hAnsi="宋体"/>
                <w:szCs w:val="21"/>
              </w:rPr>
              <w:t>HLCXGCY1421</w:t>
            </w:r>
          </w:p>
        </w:tc>
        <w:tc>
          <w:tcPr>
            <w:tcW w:w="7781" w:type="dxa"/>
            <w:vAlign w:val="center"/>
          </w:tcPr>
          <w:p w:rsidR="00EA0E2D" w:rsidRDefault="001A57C6">
            <w:pPr>
              <w:rPr>
                <w:rFonts w:ascii="宋体"/>
                <w:szCs w:val="21"/>
              </w:rPr>
            </w:pPr>
            <w:r>
              <w:rPr>
                <w:rFonts w:ascii="宋体" w:hAnsi="宋体" w:hint="eastAsia"/>
                <w:szCs w:val="21"/>
              </w:rPr>
              <w:t>资源与环境科学学院</w:t>
            </w:r>
            <w:r>
              <w:rPr>
                <w:rFonts w:ascii="宋体" w:hAnsi="宋体"/>
                <w:szCs w:val="21"/>
              </w:rPr>
              <w:t>2013</w:t>
            </w:r>
            <w:r>
              <w:rPr>
                <w:rFonts w:ascii="宋体" w:hAnsi="宋体" w:hint="eastAsia"/>
                <w:szCs w:val="21"/>
              </w:rPr>
              <w:t>级测绘工程硕士研究生第一党支部、</w:t>
            </w:r>
            <w:r>
              <w:rPr>
                <w:rFonts w:ascii="宋体" w:hAnsi="宋体"/>
                <w:szCs w:val="21"/>
              </w:rPr>
              <w:t>2013</w:t>
            </w:r>
            <w:r>
              <w:rPr>
                <w:rFonts w:ascii="宋体" w:hAnsi="宋体" w:hint="eastAsia"/>
                <w:szCs w:val="21"/>
              </w:rPr>
              <w:t>级土地资源管理硕士研究生党支部、</w:t>
            </w:r>
            <w:r>
              <w:rPr>
                <w:rFonts w:ascii="宋体" w:hAnsi="宋体"/>
                <w:szCs w:val="21"/>
              </w:rPr>
              <w:t>2013</w:t>
            </w:r>
            <w:r>
              <w:rPr>
                <w:rFonts w:ascii="宋体" w:hAnsi="宋体" w:hint="eastAsia"/>
                <w:szCs w:val="21"/>
              </w:rPr>
              <w:t>级地理学硕士研究生党支部</w:t>
            </w:r>
          </w:p>
        </w:tc>
        <w:tc>
          <w:tcPr>
            <w:tcW w:w="6367" w:type="dxa"/>
            <w:vAlign w:val="center"/>
          </w:tcPr>
          <w:p w:rsidR="00EA0E2D" w:rsidRDefault="001A57C6">
            <w:pPr>
              <w:rPr>
                <w:rFonts w:ascii="宋体"/>
                <w:szCs w:val="21"/>
              </w:rPr>
            </w:pPr>
            <w:r>
              <w:rPr>
                <w:rFonts w:ascii="宋体" w:hAnsi="宋体" w:hint="eastAsia"/>
                <w:szCs w:val="21"/>
              </w:rPr>
              <w:t>“一站到底</w:t>
            </w:r>
            <w:r>
              <w:rPr>
                <w:rFonts w:ascii="宋体" w:hAnsi="宋体" w:hint="eastAsia"/>
                <w:szCs w:val="21"/>
              </w:rPr>
              <w:t>”</w:t>
            </w:r>
            <w:r>
              <w:rPr>
                <w:rFonts w:ascii="宋体" w:hAnsi="宋体"/>
                <w:szCs w:val="21"/>
              </w:rPr>
              <w:t>——</w:t>
            </w:r>
            <w:r>
              <w:rPr>
                <w:rFonts w:ascii="宋体" w:hAnsi="宋体" w:hint="eastAsia"/>
                <w:szCs w:val="21"/>
              </w:rPr>
              <w:t>研究生党支部建设新探索</w:t>
            </w:r>
          </w:p>
        </w:tc>
      </w:tr>
      <w:tr w:rsidR="00EA0E2D">
        <w:tblPrEx>
          <w:tblCellMar>
            <w:top w:w="0" w:type="dxa"/>
            <w:bottom w:w="0" w:type="dxa"/>
          </w:tblCellMar>
        </w:tblPrEx>
        <w:trPr>
          <w:cantSplit/>
          <w:trHeight w:val="360"/>
        </w:trPr>
        <w:tc>
          <w:tcPr>
            <w:tcW w:w="1381" w:type="dxa"/>
            <w:vAlign w:val="center"/>
          </w:tcPr>
          <w:p w:rsidR="00EA0E2D" w:rsidRDefault="001A57C6">
            <w:pPr>
              <w:jc w:val="center"/>
              <w:rPr>
                <w:rFonts w:ascii="宋体" w:hAnsi="宋体"/>
                <w:szCs w:val="21"/>
              </w:rPr>
            </w:pPr>
            <w:r>
              <w:rPr>
                <w:rFonts w:ascii="宋体" w:hAnsi="宋体"/>
                <w:szCs w:val="21"/>
              </w:rPr>
              <w:t>HLCXGCY1422</w:t>
            </w:r>
          </w:p>
        </w:tc>
        <w:tc>
          <w:tcPr>
            <w:tcW w:w="7781" w:type="dxa"/>
            <w:vAlign w:val="center"/>
          </w:tcPr>
          <w:p w:rsidR="00EA0E2D" w:rsidRDefault="001A57C6">
            <w:pPr>
              <w:rPr>
                <w:rFonts w:ascii="宋体"/>
                <w:szCs w:val="21"/>
              </w:rPr>
            </w:pPr>
            <w:r>
              <w:rPr>
                <w:rFonts w:ascii="宋体" w:hAnsi="宋体" w:hint="eastAsia"/>
                <w:szCs w:val="21"/>
              </w:rPr>
              <w:t>水利水电学院研究生党总支</w:t>
            </w:r>
          </w:p>
        </w:tc>
        <w:tc>
          <w:tcPr>
            <w:tcW w:w="6367" w:type="dxa"/>
            <w:vAlign w:val="center"/>
          </w:tcPr>
          <w:p w:rsidR="00EA0E2D" w:rsidRDefault="001A57C6">
            <w:pPr>
              <w:rPr>
                <w:rFonts w:ascii="宋体"/>
                <w:szCs w:val="21"/>
              </w:rPr>
            </w:pPr>
            <w:r>
              <w:rPr>
                <w:rFonts w:ascii="宋体" w:hAnsi="宋体" w:hint="eastAsia"/>
                <w:szCs w:val="21"/>
              </w:rPr>
              <w:t>研究生帮学助研本科生工程</w:t>
            </w:r>
          </w:p>
        </w:tc>
      </w:tr>
      <w:tr w:rsidR="00EA0E2D">
        <w:tblPrEx>
          <w:tblCellMar>
            <w:top w:w="0" w:type="dxa"/>
            <w:bottom w:w="0" w:type="dxa"/>
          </w:tblCellMar>
        </w:tblPrEx>
        <w:trPr>
          <w:cantSplit/>
          <w:trHeight w:val="377"/>
        </w:trPr>
        <w:tc>
          <w:tcPr>
            <w:tcW w:w="1381" w:type="dxa"/>
            <w:vAlign w:val="center"/>
          </w:tcPr>
          <w:p w:rsidR="00EA0E2D" w:rsidRDefault="001A57C6">
            <w:pPr>
              <w:jc w:val="center"/>
              <w:rPr>
                <w:rFonts w:ascii="宋体" w:hAnsi="宋体"/>
                <w:szCs w:val="21"/>
              </w:rPr>
            </w:pPr>
            <w:r>
              <w:rPr>
                <w:rFonts w:ascii="宋体" w:hAnsi="宋体"/>
                <w:szCs w:val="21"/>
              </w:rPr>
              <w:t>HLCXGCY1423</w:t>
            </w:r>
          </w:p>
        </w:tc>
        <w:tc>
          <w:tcPr>
            <w:tcW w:w="7781" w:type="dxa"/>
            <w:vAlign w:val="center"/>
          </w:tcPr>
          <w:p w:rsidR="00EA0E2D" w:rsidRDefault="001A57C6">
            <w:pPr>
              <w:rPr>
                <w:rFonts w:ascii="宋体"/>
                <w:szCs w:val="21"/>
              </w:rPr>
            </w:pPr>
            <w:r>
              <w:rPr>
                <w:rFonts w:ascii="宋体" w:hAnsi="宋体" w:hint="eastAsia"/>
                <w:szCs w:val="21"/>
              </w:rPr>
              <w:t>动力与机械学院研究生党总支</w:t>
            </w:r>
          </w:p>
        </w:tc>
        <w:tc>
          <w:tcPr>
            <w:tcW w:w="6367" w:type="dxa"/>
            <w:vAlign w:val="center"/>
          </w:tcPr>
          <w:p w:rsidR="00EA0E2D" w:rsidRDefault="001A57C6">
            <w:pPr>
              <w:rPr>
                <w:rFonts w:ascii="宋体"/>
                <w:szCs w:val="21"/>
              </w:rPr>
            </w:pPr>
            <w:r>
              <w:rPr>
                <w:rFonts w:ascii="宋体" w:hAnsi="宋体" w:hint="eastAsia"/>
                <w:szCs w:val="21"/>
              </w:rPr>
              <w:t>文理兼修，工科生的“人文情怀”</w:t>
            </w:r>
          </w:p>
        </w:tc>
      </w:tr>
      <w:tr w:rsidR="00EA0E2D">
        <w:tblPrEx>
          <w:tblCellMar>
            <w:top w:w="0" w:type="dxa"/>
            <w:bottom w:w="0" w:type="dxa"/>
          </w:tblCellMar>
        </w:tblPrEx>
        <w:trPr>
          <w:cantSplit/>
          <w:trHeight w:val="377"/>
        </w:trPr>
        <w:tc>
          <w:tcPr>
            <w:tcW w:w="1381" w:type="dxa"/>
            <w:vAlign w:val="center"/>
          </w:tcPr>
          <w:p w:rsidR="00EA0E2D" w:rsidRDefault="001A57C6">
            <w:pPr>
              <w:jc w:val="center"/>
              <w:rPr>
                <w:rFonts w:ascii="宋体" w:hAnsi="宋体"/>
                <w:szCs w:val="21"/>
              </w:rPr>
            </w:pPr>
            <w:r>
              <w:rPr>
                <w:rFonts w:ascii="宋体" w:hAnsi="宋体"/>
                <w:szCs w:val="21"/>
              </w:rPr>
              <w:t>HLCXGCY1424</w:t>
            </w:r>
          </w:p>
        </w:tc>
        <w:tc>
          <w:tcPr>
            <w:tcW w:w="7781" w:type="dxa"/>
            <w:vAlign w:val="center"/>
          </w:tcPr>
          <w:p w:rsidR="00EA0E2D" w:rsidRDefault="001A57C6">
            <w:pPr>
              <w:rPr>
                <w:rFonts w:ascii="宋体"/>
                <w:szCs w:val="21"/>
              </w:rPr>
            </w:pPr>
            <w:r>
              <w:rPr>
                <w:rFonts w:ascii="宋体" w:hAnsi="宋体" w:hint="eastAsia"/>
                <w:szCs w:val="21"/>
              </w:rPr>
              <w:t>动力与机械学院机械系</w:t>
            </w:r>
            <w:r>
              <w:rPr>
                <w:rFonts w:ascii="宋体" w:hAnsi="宋体"/>
                <w:szCs w:val="21"/>
              </w:rPr>
              <w:t>2013</w:t>
            </w:r>
            <w:r>
              <w:rPr>
                <w:rFonts w:ascii="宋体" w:hAnsi="宋体" w:hint="eastAsia"/>
                <w:szCs w:val="21"/>
              </w:rPr>
              <w:t>级硕士研究生党支部</w:t>
            </w:r>
          </w:p>
        </w:tc>
        <w:tc>
          <w:tcPr>
            <w:tcW w:w="6367" w:type="dxa"/>
            <w:vAlign w:val="center"/>
          </w:tcPr>
          <w:p w:rsidR="00EA0E2D" w:rsidRDefault="001A57C6">
            <w:pPr>
              <w:rPr>
                <w:rFonts w:ascii="宋体"/>
                <w:szCs w:val="21"/>
              </w:rPr>
            </w:pPr>
            <w:r>
              <w:rPr>
                <w:rFonts w:ascii="宋体" w:hAnsi="宋体" w:hint="eastAsia"/>
                <w:szCs w:val="21"/>
              </w:rPr>
              <w:t>“点赞身边感动”正能量微博传递</w:t>
            </w:r>
          </w:p>
        </w:tc>
      </w:tr>
      <w:tr w:rsidR="00EA0E2D">
        <w:tblPrEx>
          <w:tblCellMar>
            <w:top w:w="0" w:type="dxa"/>
            <w:bottom w:w="0" w:type="dxa"/>
          </w:tblCellMar>
        </w:tblPrEx>
        <w:trPr>
          <w:cantSplit/>
          <w:trHeight w:val="176"/>
        </w:trPr>
        <w:tc>
          <w:tcPr>
            <w:tcW w:w="1381" w:type="dxa"/>
            <w:vAlign w:val="center"/>
          </w:tcPr>
          <w:p w:rsidR="00EA0E2D" w:rsidRDefault="001A57C6">
            <w:pPr>
              <w:jc w:val="center"/>
              <w:rPr>
                <w:rFonts w:ascii="宋体" w:hAnsi="宋体"/>
                <w:szCs w:val="21"/>
              </w:rPr>
            </w:pPr>
            <w:r>
              <w:rPr>
                <w:rFonts w:ascii="宋体" w:hAnsi="宋体"/>
                <w:szCs w:val="21"/>
              </w:rPr>
              <w:t>HLCXGCY1425</w:t>
            </w:r>
          </w:p>
        </w:tc>
        <w:tc>
          <w:tcPr>
            <w:tcW w:w="7781" w:type="dxa"/>
            <w:vAlign w:val="center"/>
          </w:tcPr>
          <w:p w:rsidR="00EA0E2D" w:rsidRDefault="001A57C6">
            <w:pPr>
              <w:rPr>
                <w:rFonts w:ascii="宋体"/>
                <w:szCs w:val="21"/>
              </w:rPr>
            </w:pPr>
            <w:r>
              <w:rPr>
                <w:rFonts w:ascii="宋体" w:hAnsi="宋体" w:hint="eastAsia"/>
                <w:szCs w:val="21"/>
              </w:rPr>
              <w:t>计算机学院研究生党总支</w:t>
            </w:r>
          </w:p>
        </w:tc>
        <w:tc>
          <w:tcPr>
            <w:tcW w:w="6367" w:type="dxa"/>
            <w:vAlign w:val="center"/>
          </w:tcPr>
          <w:p w:rsidR="00EA0E2D" w:rsidRDefault="001A57C6">
            <w:pPr>
              <w:rPr>
                <w:rFonts w:ascii="宋体"/>
                <w:szCs w:val="21"/>
              </w:rPr>
            </w:pPr>
            <w:r>
              <w:rPr>
                <w:rFonts w:ascii="宋体" w:hAnsi="宋体" w:hint="eastAsia"/>
                <w:szCs w:val="21"/>
              </w:rPr>
              <w:t>入党积极分子培养工程之“党校第二课堂”</w:t>
            </w:r>
          </w:p>
        </w:tc>
      </w:tr>
      <w:tr w:rsidR="00EA0E2D">
        <w:tblPrEx>
          <w:tblCellMar>
            <w:top w:w="0" w:type="dxa"/>
            <w:bottom w:w="0" w:type="dxa"/>
          </w:tblCellMar>
        </w:tblPrEx>
        <w:trPr>
          <w:cantSplit/>
          <w:trHeight w:val="363"/>
        </w:trPr>
        <w:tc>
          <w:tcPr>
            <w:tcW w:w="1381" w:type="dxa"/>
            <w:vAlign w:val="center"/>
          </w:tcPr>
          <w:p w:rsidR="00EA0E2D" w:rsidRDefault="001A57C6">
            <w:pPr>
              <w:jc w:val="center"/>
              <w:rPr>
                <w:rFonts w:ascii="宋体" w:hAnsi="宋体"/>
                <w:szCs w:val="21"/>
              </w:rPr>
            </w:pPr>
            <w:r>
              <w:rPr>
                <w:rFonts w:ascii="宋体" w:hAnsi="宋体"/>
                <w:szCs w:val="21"/>
              </w:rPr>
              <w:t>HLCXGCY1426</w:t>
            </w:r>
          </w:p>
        </w:tc>
        <w:tc>
          <w:tcPr>
            <w:tcW w:w="7781" w:type="dxa"/>
            <w:vAlign w:val="center"/>
          </w:tcPr>
          <w:p w:rsidR="00EA0E2D" w:rsidRDefault="001A57C6">
            <w:pPr>
              <w:rPr>
                <w:rFonts w:ascii="宋体"/>
                <w:szCs w:val="21"/>
              </w:rPr>
            </w:pPr>
            <w:r>
              <w:rPr>
                <w:rFonts w:ascii="宋体" w:hAnsi="宋体" w:hint="eastAsia"/>
                <w:szCs w:val="21"/>
              </w:rPr>
              <w:t>遥感信息工程学院</w:t>
            </w:r>
            <w:r>
              <w:rPr>
                <w:rFonts w:ascii="宋体" w:hAnsi="宋体"/>
                <w:szCs w:val="21"/>
              </w:rPr>
              <w:t>2013</w:t>
            </w:r>
            <w:r>
              <w:rPr>
                <w:rFonts w:ascii="宋体" w:hAnsi="宋体" w:hint="eastAsia"/>
                <w:szCs w:val="21"/>
              </w:rPr>
              <w:t>级博士研究生党支部</w:t>
            </w:r>
          </w:p>
        </w:tc>
        <w:tc>
          <w:tcPr>
            <w:tcW w:w="6367" w:type="dxa"/>
            <w:vAlign w:val="center"/>
          </w:tcPr>
          <w:p w:rsidR="00EA0E2D" w:rsidRDefault="001A57C6">
            <w:pPr>
              <w:rPr>
                <w:rFonts w:ascii="宋体"/>
                <w:szCs w:val="21"/>
              </w:rPr>
            </w:pPr>
            <w:r>
              <w:rPr>
                <w:rFonts w:ascii="宋体" w:hAnsi="宋体" w:hint="eastAsia"/>
                <w:szCs w:val="21"/>
              </w:rPr>
              <w:t>在智慧和谐校园系列研究的基础上培养懂创新重实效的学习型党支部</w:t>
            </w:r>
          </w:p>
        </w:tc>
      </w:tr>
      <w:tr w:rsidR="00EA0E2D">
        <w:tblPrEx>
          <w:tblCellMar>
            <w:top w:w="0" w:type="dxa"/>
            <w:bottom w:w="0" w:type="dxa"/>
          </w:tblCellMar>
        </w:tblPrEx>
        <w:trPr>
          <w:cantSplit/>
          <w:trHeight w:val="377"/>
        </w:trPr>
        <w:tc>
          <w:tcPr>
            <w:tcW w:w="1381" w:type="dxa"/>
            <w:vAlign w:val="center"/>
          </w:tcPr>
          <w:p w:rsidR="00EA0E2D" w:rsidRDefault="001A57C6">
            <w:pPr>
              <w:jc w:val="center"/>
              <w:rPr>
                <w:rFonts w:ascii="宋体" w:hAnsi="宋体"/>
                <w:szCs w:val="21"/>
              </w:rPr>
            </w:pPr>
            <w:r>
              <w:rPr>
                <w:rFonts w:ascii="宋体" w:hAnsi="宋体"/>
                <w:szCs w:val="21"/>
              </w:rPr>
              <w:t>HLCXGCY1427</w:t>
            </w:r>
          </w:p>
        </w:tc>
        <w:tc>
          <w:tcPr>
            <w:tcW w:w="7781" w:type="dxa"/>
            <w:vAlign w:val="center"/>
          </w:tcPr>
          <w:p w:rsidR="00EA0E2D" w:rsidRDefault="001A57C6">
            <w:pPr>
              <w:rPr>
                <w:rFonts w:ascii="宋体"/>
                <w:szCs w:val="21"/>
              </w:rPr>
            </w:pPr>
            <w:r>
              <w:rPr>
                <w:rFonts w:ascii="宋体" w:hAnsi="宋体" w:hint="eastAsia"/>
                <w:szCs w:val="21"/>
              </w:rPr>
              <w:t>电子信息学院</w:t>
            </w:r>
            <w:r>
              <w:rPr>
                <w:rFonts w:ascii="宋体" w:hAnsi="宋体"/>
                <w:szCs w:val="21"/>
              </w:rPr>
              <w:t>DSP</w:t>
            </w:r>
            <w:r>
              <w:rPr>
                <w:rFonts w:ascii="宋体" w:hAnsi="宋体" w:hint="eastAsia"/>
                <w:szCs w:val="21"/>
              </w:rPr>
              <w:t>实验室研究生党支部、检测技术与自动化实验室研究生党支部、无线传感器网络实验室研究生党支部</w:t>
            </w:r>
          </w:p>
        </w:tc>
        <w:tc>
          <w:tcPr>
            <w:tcW w:w="6367" w:type="dxa"/>
            <w:vAlign w:val="center"/>
          </w:tcPr>
          <w:p w:rsidR="00EA0E2D" w:rsidRDefault="001A57C6">
            <w:pPr>
              <w:rPr>
                <w:rFonts w:ascii="宋体"/>
                <w:szCs w:val="21"/>
              </w:rPr>
            </w:pPr>
            <w:r>
              <w:rPr>
                <w:rFonts w:ascii="宋体" w:hAnsi="宋体" w:hint="eastAsia"/>
                <w:szCs w:val="21"/>
              </w:rPr>
              <w:t>“澎湃电子心，激扬中国梦”研究生党支部系列教育活动</w:t>
            </w:r>
          </w:p>
        </w:tc>
      </w:tr>
      <w:tr w:rsidR="00EA0E2D">
        <w:tblPrEx>
          <w:tblCellMar>
            <w:top w:w="0" w:type="dxa"/>
            <w:bottom w:w="0" w:type="dxa"/>
          </w:tblCellMar>
        </w:tblPrEx>
        <w:trPr>
          <w:cantSplit/>
          <w:trHeight w:val="377"/>
        </w:trPr>
        <w:tc>
          <w:tcPr>
            <w:tcW w:w="1381" w:type="dxa"/>
            <w:vAlign w:val="center"/>
          </w:tcPr>
          <w:p w:rsidR="00EA0E2D" w:rsidRDefault="001A57C6">
            <w:pPr>
              <w:jc w:val="center"/>
              <w:rPr>
                <w:rFonts w:ascii="宋体" w:hAnsi="宋体"/>
                <w:szCs w:val="21"/>
              </w:rPr>
            </w:pPr>
            <w:r>
              <w:rPr>
                <w:rFonts w:ascii="宋体" w:hAnsi="宋体"/>
                <w:szCs w:val="21"/>
              </w:rPr>
              <w:t>HLCXGCY1428</w:t>
            </w:r>
          </w:p>
        </w:tc>
        <w:tc>
          <w:tcPr>
            <w:tcW w:w="7781" w:type="dxa"/>
            <w:vAlign w:val="center"/>
          </w:tcPr>
          <w:p w:rsidR="00EA0E2D" w:rsidRDefault="001A57C6">
            <w:pPr>
              <w:rPr>
                <w:rFonts w:ascii="宋体"/>
                <w:szCs w:val="21"/>
              </w:rPr>
            </w:pPr>
            <w:r>
              <w:rPr>
                <w:rFonts w:ascii="宋体" w:hAnsi="宋体" w:hint="eastAsia"/>
                <w:szCs w:val="21"/>
              </w:rPr>
              <w:t>测绘学院</w:t>
            </w:r>
            <w:r>
              <w:rPr>
                <w:rFonts w:ascii="宋体" w:hAnsi="宋体"/>
                <w:szCs w:val="21"/>
              </w:rPr>
              <w:t>2013</w:t>
            </w:r>
            <w:r>
              <w:rPr>
                <w:rFonts w:ascii="宋体" w:hAnsi="宋体" w:hint="eastAsia"/>
                <w:szCs w:val="21"/>
              </w:rPr>
              <w:t>级大地测量学与测量工程</w:t>
            </w:r>
            <w:r>
              <w:rPr>
                <w:rFonts w:ascii="宋体" w:hAnsi="宋体"/>
                <w:szCs w:val="21"/>
              </w:rPr>
              <w:t>1301</w:t>
            </w:r>
            <w:r>
              <w:rPr>
                <w:rFonts w:ascii="宋体" w:hAnsi="宋体" w:hint="eastAsia"/>
                <w:szCs w:val="21"/>
              </w:rPr>
              <w:t>班硕士研究生党支部、</w:t>
            </w:r>
            <w:r>
              <w:rPr>
                <w:rFonts w:ascii="宋体" w:hAnsi="宋体"/>
                <w:szCs w:val="21"/>
              </w:rPr>
              <w:t>2013</w:t>
            </w:r>
            <w:r>
              <w:rPr>
                <w:rFonts w:ascii="宋体" w:hAnsi="宋体" w:hint="eastAsia"/>
                <w:szCs w:val="21"/>
              </w:rPr>
              <w:t>级大地测量学与测量工程</w:t>
            </w:r>
            <w:r>
              <w:rPr>
                <w:rFonts w:ascii="宋体" w:hAnsi="宋体"/>
                <w:szCs w:val="21"/>
              </w:rPr>
              <w:t>1302</w:t>
            </w:r>
            <w:r>
              <w:rPr>
                <w:rFonts w:ascii="宋体" w:hAnsi="宋体" w:hint="eastAsia"/>
                <w:szCs w:val="21"/>
              </w:rPr>
              <w:t>班硕士研究生党支部、</w:t>
            </w:r>
            <w:r w:rsidR="008762E4">
              <w:rPr>
                <w:rFonts w:ascii="宋体" w:hAnsi="宋体"/>
                <w:szCs w:val="21"/>
              </w:rPr>
              <w:t>2013</w:t>
            </w:r>
            <w:r w:rsidR="008762E4">
              <w:rPr>
                <w:rFonts w:ascii="宋体" w:hAnsi="宋体" w:hint="eastAsia"/>
                <w:szCs w:val="21"/>
              </w:rPr>
              <w:t>级大地测量学与测量工程</w:t>
            </w:r>
            <w:r w:rsidR="008762E4">
              <w:rPr>
                <w:rFonts w:ascii="宋体" w:hAnsi="宋体"/>
                <w:szCs w:val="21"/>
              </w:rPr>
              <w:t>130</w:t>
            </w:r>
            <w:r w:rsidR="008762E4">
              <w:rPr>
                <w:rFonts w:ascii="宋体" w:hAnsi="宋体" w:hint="eastAsia"/>
                <w:szCs w:val="21"/>
              </w:rPr>
              <w:t>3班硕士研究生党支部、</w:t>
            </w:r>
            <w:r>
              <w:rPr>
                <w:rFonts w:ascii="宋体" w:hAnsi="宋体"/>
                <w:szCs w:val="21"/>
              </w:rPr>
              <w:t>2013</w:t>
            </w:r>
            <w:r>
              <w:rPr>
                <w:rFonts w:ascii="宋体" w:hAnsi="宋体" w:hint="eastAsia"/>
                <w:szCs w:val="21"/>
              </w:rPr>
              <w:t>级测绘工程</w:t>
            </w:r>
            <w:r>
              <w:rPr>
                <w:rFonts w:ascii="宋体" w:hAnsi="宋体"/>
                <w:szCs w:val="21"/>
              </w:rPr>
              <w:t>1304</w:t>
            </w:r>
            <w:r>
              <w:rPr>
                <w:rFonts w:ascii="宋体" w:hAnsi="宋体" w:hint="eastAsia"/>
                <w:szCs w:val="21"/>
              </w:rPr>
              <w:t>班硕士研究生党支部、</w:t>
            </w:r>
            <w:r>
              <w:rPr>
                <w:rFonts w:ascii="宋体" w:hAnsi="宋体"/>
                <w:szCs w:val="21"/>
              </w:rPr>
              <w:t>2013</w:t>
            </w:r>
            <w:r>
              <w:rPr>
                <w:rFonts w:ascii="宋体" w:hAnsi="宋体" w:hint="eastAsia"/>
                <w:szCs w:val="21"/>
              </w:rPr>
              <w:t>级测绘工程</w:t>
            </w:r>
            <w:r>
              <w:rPr>
                <w:rFonts w:ascii="宋体" w:hAnsi="宋体"/>
                <w:szCs w:val="21"/>
              </w:rPr>
              <w:t>1305</w:t>
            </w:r>
            <w:r>
              <w:rPr>
                <w:rFonts w:ascii="宋体" w:hAnsi="宋体" w:hint="eastAsia"/>
                <w:szCs w:val="21"/>
              </w:rPr>
              <w:t>班硕士研究生党支部、</w:t>
            </w:r>
            <w:r>
              <w:rPr>
                <w:rFonts w:ascii="宋体" w:hAnsi="宋体"/>
                <w:szCs w:val="21"/>
              </w:rPr>
              <w:t>2013</w:t>
            </w:r>
            <w:r>
              <w:rPr>
                <w:rFonts w:ascii="宋体" w:hAnsi="宋体" w:hint="eastAsia"/>
                <w:szCs w:val="21"/>
              </w:rPr>
              <w:t>级测量学与测量工程博士研究生党支部</w:t>
            </w:r>
          </w:p>
        </w:tc>
        <w:tc>
          <w:tcPr>
            <w:tcW w:w="6367" w:type="dxa"/>
            <w:vAlign w:val="center"/>
          </w:tcPr>
          <w:p w:rsidR="00EA0E2D" w:rsidRDefault="001A57C6">
            <w:pPr>
              <w:rPr>
                <w:rFonts w:ascii="宋体"/>
                <w:szCs w:val="21"/>
              </w:rPr>
            </w:pPr>
            <w:r>
              <w:rPr>
                <w:rFonts w:ascii="宋体" w:hAnsi="宋体" w:hint="eastAsia"/>
                <w:szCs w:val="21"/>
              </w:rPr>
              <w:t>青春寻访，传承测绘精神，共筑中国梦想</w:t>
            </w:r>
          </w:p>
        </w:tc>
      </w:tr>
      <w:tr w:rsidR="00EA0E2D">
        <w:tblPrEx>
          <w:tblCellMar>
            <w:top w:w="0" w:type="dxa"/>
            <w:bottom w:w="0" w:type="dxa"/>
          </w:tblCellMar>
        </w:tblPrEx>
        <w:trPr>
          <w:cantSplit/>
          <w:trHeight w:val="363"/>
        </w:trPr>
        <w:tc>
          <w:tcPr>
            <w:tcW w:w="1381" w:type="dxa"/>
            <w:vAlign w:val="center"/>
          </w:tcPr>
          <w:p w:rsidR="00EA0E2D" w:rsidRDefault="001A57C6">
            <w:pPr>
              <w:jc w:val="center"/>
              <w:rPr>
                <w:rFonts w:ascii="宋体" w:hAnsi="宋体"/>
                <w:szCs w:val="21"/>
              </w:rPr>
            </w:pPr>
            <w:r>
              <w:rPr>
                <w:rFonts w:ascii="宋体" w:hAnsi="宋体"/>
                <w:szCs w:val="21"/>
              </w:rPr>
              <w:t>HLCXGCY1429</w:t>
            </w:r>
          </w:p>
        </w:tc>
        <w:tc>
          <w:tcPr>
            <w:tcW w:w="7781" w:type="dxa"/>
            <w:vAlign w:val="center"/>
          </w:tcPr>
          <w:p w:rsidR="00EA0E2D" w:rsidRDefault="001A57C6">
            <w:pPr>
              <w:rPr>
                <w:rFonts w:ascii="宋体"/>
                <w:szCs w:val="21"/>
              </w:rPr>
            </w:pPr>
            <w:r>
              <w:rPr>
                <w:rFonts w:ascii="宋体" w:hAnsi="宋体" w:hint="eastAsia"/>
                <w:szCs w:val="21"/>
              </w:rPr>
              <w:t>印刷与包装系</w:t>
            </w:r>
            <w:r>
              <w:rPr>
                <w:rFonts w:ascii="宋体" w:hAnsi="宋体"/>
                <w:szCs w:val="21"/>
              </w:rPr>
              <w:t>2013</w:t>
            </w:r>
            <w:r>
              <w:rPr>
                <w:rFonts w:ascii="宋体" w:hAnsi="宋体" w:hint="eastAsia"/>
                <w:szCs w:val="21"/>
              </w:rPr>
              <w:t>级硕士研究生党支部</w:t>
            </w:r>
          </w:p>
        </w:tc>
        <w:tc>
          <w:tcPr>
            <w:tcW w:w="6367" w:type="dxa"/>
            <w:vAlign w:val="center"/>
          </w:tcPr>
          <w:p w:rsidR="00EA0E2D" w:rsidRDefault="001A57C6">
            <w:pPr>
              <w:rPr>
                <w:rFonts w:ascii="宋体"/>
                <w:szCs w:val="21"/>
              </w:rPr>
            </w:pPr>
            <w:r>
              <w:rPr>
                <w:rFonts w:ascii="宋体" w:hAnsi="宋体" w:hint="eastAsia"/>
                <w:szCs w:val="21"/>
              </w:rPr>
              <w:t>理工科硕士研究生对国家政策的解读</w:t>
            </w:r>
            <w:r>
              <w:rPr>
                <w:rFonts w:ascii="宋体" w:hAnsi="宋体"/>
                <w:szCs w:val="21"/>
              </w:rPr>
              <w:t>——</w:t>
            </w:r>
            <w:r>
              <w:rPr>
                <w:rFonts w:ascii="宋体" w:hAnsi="宋体" w:hint="eastAsia"/>
                <w:szCs w:val="21"/>
              </w:rPr>
              <w:t>以十八届三中全会以来若干政策文件及讲话精神为范本</w:t>
            </w:r>
          </w:p>
        </w:tc>
      </w:tr>
      <w:tr w:rsidR="00EA0E2D">
        <w:tblPrEx>
          <w:tblCellMar>
            <w:top w:w="0" w:type="dxa"/>
            <w:bottom w:w="0" w:type="dxa"/>
          </w:tblCellMar>
        </w:tblPrEx>
        <w:trPr>
          <w:cantSplit/>
          <w:trHeight w:val="377"/>
        </w:trPr>
        <w:tc>
          <w:tcPr>
            <w:tcW w:w="1381" w:type="dxa"/>
            <w:vAlign w:val="center"/>
          </w:tcPr>
          <w:p w:rsidR="00EA0E2D" w:rsidRDefault="001A57C6">
            <w:pPr>
              <w:jc w:val="center"/>
              <w:rPr>
                <w:rFonts w:ascii="宋体" w:hAnsi="宋体"/>
                <w:szCs w:val="21"/>
              </w:rPr>
            </w:pPr>
            <w:r>
              <w:rPr>
                <w:rFonts w:ascii="宋体" w:hAnsi="宋体"/>
                <w:szCs w:val="21"/>
              </w:rPr>
              <w:t>HLCXGCY1430</w:t>
            </w:r>
          </w:p>
        </w:tc>
        <w:tc>
          <w:tcPr>
            <w:tcW w:w="7781" w:type="dxa"/>
            <w:vAlign w:val="center"/>
          </w:tcPr>
          <w:p w:rsidR="00EA0E2D" w:rsidRDefault="001A57C6">
            <w:pPr>
              <w:rPr>
                <w:rFonts w:ascii="宋体"/>
                <w:szCs w:val="21"/>
              </w:rPr>
            </w:pPr>
            <w:r>
              <w:rPr>
                <w:rFonts w:ascii="宋体" w:hAnsi="宋体" w:hint="eastAsia"/>
                <w:szCs w:val="21"/>
              </w:rPr>
              <w:t>基础医学院研究生第五党支部</w:t>
            </w:r>
          </w:p>
        </w:tc>
        <w:tc>
          <w:tcPr>
            <w:tcW w:w="6367" w:type="dxa"/>
            <w:vAlign w:val="center"/>
          </w:tcPr>
          <w:p w:rsidR="00EA0E2D" w:rsidRDefault="001A57C6">
            <w:pPr>
              <w:rPr>
                <w:rFonts w:ascii="宋体"/>
                <w:szCs w:val="21"/>
              </w:rPr>
            </w:pPr>
            <w:r>
              <w:rPr>
                <w:rFonts w:ascii="宋体" w:hAnsi="宋体" w:hint="eastAsia"/>
                <w:szCs w:val="21"/>
              </w:rPr>
              <w:t>“健康夕阳红”</w:t>
            </w:r>
            <w:r>
              <w:rPr>
                <w:rFonts w:ascii="宋体" w:hAnsi="宋体"/>
                <w:szCs w:val="21"/>
              </w:rPr>
              <w:t>——</w:t>
            </w:r>
            <w:r>
              <w:rPr>
                <w:rFonts w:ascii="宋体" w:hAnsi="宋体" w:hint="eastAsia"/>
                <w:szCs w:val="21"/>
              </w:rPr>
              <w:t>深入社区，老年人常见慢性疾病的相关调研与防治知识普及</w:t>
            </w:r>
          </w:p>
        </w:tc>
      </w:tr>
      <w:tr w:rsidR="00EA0E2D">
        <w:tblPrEx>
          <w:tblCellMar>
            <w:top w:w="0" w:type="dxa"/>
            <w:bottom w:w="0" w:type="dxa"/>
          </w:tblCellMar>
        </w:tblPrEx>
        <w:trPr>
          <w:cantSplit/>
          <w:trHeight w:val="377"/>
        </w:trPr>
        <w:tc>
          <w:tcPr>
            <w:tcW w:w="1381" w:type="dxa"/>
            <w:vAlign w:val="center"/>
          </w:tcPr>
          <w:p w:rsidR="00EA0E2D" w:rsidRDefault="001A57C6">
            <w:pPr>
              <w:jc w:val="center"/>
              <w:rPr>
                <w:rFonts w:ascii="宋体" w:hAnsi="宋体"/>
                <w:szCs w:val="21"/>
              </w:rPr>
            </w:pPr>
            <w:r>
              <w:rPr>
                <w:rFonts w:ascii="宋体" w:hAnsi="宋体"/>
                <w:szCs w:val="21"/>
              </w:rPr>
              <w:t>HLCXGCY1431</w:t>
            </w:r>
          </w:p>
        </w:tc>
        <w:tc>
          <w:tcPr>
            <w:tcW w:w="7781" w:type="dxa"/>
            <w:vAlign w:val="center"/>
          </w:tcPr>
          <w:p w:rsidR="00EA0E2D" w:rsidRDefault="001A57C6">
            <w:pPr>
              <w:rPr>
                <w:rFonts w:ascii="宋体"/>
                <w:szCs w:val="21"/>
              </w:rPr>
            </w:pPr>
            <w:r>
              <w:rPr>
                <w:rFonts w:ascii="宋体" w:hAnsi="宋体" w:hint="eastAsia"/>
                <w:szCs w:val="21"/>
              </w:rPr>
              <w:t>公共卫生学院研究生党支部</w:t>
            </w:r>
          </w:p>
        </w:tc>
        <w:tc>
          <w:tcPr>
            <w:tcW w:w="6367" w:type="dxa"/>
            <w:vAlign w:val="center"/>
          </w:tcPr>
          <w:p w:rsidR="00EA0E2D" w:rsidRDefault="001A57C6">
            <w:pPr>
              <w:rPr>
                <w:rFonts w:ascii="宋体" w:hAnsi="宋体"/>
                <w:szCs w:val="21"/>
              </w:rPr>
            </w:pPr>
            <w:r>
              <w:rPr>
                <w:rFonts w:ascii="宋体" w:hAnsi="宋体" w:hint="eastAsia"/>
                <w:szCs w:val="21"/>
              </w:rPr>
              <w:t>以健康危险因素专项干预为重点的促进健康管理活动</w:t>
            </w:r>
          </w:p>
        </w:tc>
      </w:tr>
      <w:tr w:rsidR="00EA0E2D">
        <w:tblPrEx>
          <w:tblCellMar>
            <w:top w:w="0" w:type="dxa"/>
            <w:bottom w:w="0" w:type="dxa"/>
          </w:tblCellMar>
        </w:tblPrEx>
        <w:trPr>
          <w:cantSplit/>
          <w:trHeight w:val="360"/>
        </w:trPr>
        <w:tc>
          <w:tcPr>
            <w:tcW w:w="1381" w:type="dxa"/>
            <w:vAlign w:val="center"/>
          </w:tcPr>
          <w:p w:rsidR="00EA0E2D" w:rsidRDefault="001A57C6">
            <w:pPr>
              <w:jc w:val="center"/>
              <w:rPr>
                <w:rFonts w:ascii="宋体" w:hAnsi="宋体"/>
                <w:szCs w:val="21"/>
              </w:rPr>
            </w:pPr>
            <w:r>
              <w:rPr>
                <w:rFonts w:ascii="宋体" w:hAnsi="宋体"/>
                <w:szCs w:val="21"/>
              </w:rPr>
              <w:t>HLCXGCY1432</w:t>
            </w:r>
          </w:p>
        </w:tc>
        <w:tc>
          <w:tcPr>
            <w:tcW w:w="7781" w:type="dxa"/>
            <w:vAlign w:val="center"/>
          </w:tcPr>
          <w:p w:rsidR="00EA0E2D" w:rsidRDefault="001A57C6">
            <w:pPr>
              <w:rPr>
                <w:rFonts w:ascii="宋体"/>
                <w:szCs w:val="21"/>
              </w:rPr>
            </w:pPr>
            <w:r>
              <w:rPr>
                <w:rFonts w:ascii="宋体" w:hAnsi="宋体" w:hint="eastAsia"/>
                <w:szCs w:val="21"/>
              </w:rPr>
              <w:t>药学院研究生第四党支部</w:t>
            </w:r>
          </w:p>
        </w:tc>
        <w:tc>
          <w:tcPr>
            <w:tcW w:w="6367" w:type="dxa"/>
            <w:vAlign w:val="center"/>
          </w:tcPr>
          <w:p w:rsidR="00EA0E2D" w:rsidRDefault="001A57C6">
            <w:pPr>
              <w:rPr>
                <w:rFonts w:ascii="宋体"/>
                <w:szCs w:val="21"/>
              </w:rPr>
            </w:pPr>
            <w:r>
              <w:rPr>
                <w:rFonts w:ascii="宋体" w:hAnsi="宋体" w:hint="eastAsia"/>
                <w:szCs w:val="21"/>
              </w:rPr>
              <w:t>“我爱我师”</w:t>
            </w:r>
            <w:r>
              <w:rPr>
                <w:rFonts w:ascii="宋体" w:hAnsi="宋体"/>
                <w:szCs w:val="21"/>
              </w:rPr>
              <w:t>——</w:t>
            </w:r>
            <w:r>
              <w:rPr>
                <w:rFonts w:ascii="宋体" w:hAnsi="宋体" w:hint="eastAsia"/>
                <w:szCs w:val="21"/>
              </w:rPr>
              <w:t>理工医科研究生导师师生关系调查</w:t>
            </w:r>
          </w:p>
        </w:tc>
      </w:tr>
      <w:tr w:rsidR="00EA0E2D">
        <w:tblPrEx>
          <w:tblCellMar>
            <w:top w:w="0" w:type="dxa"/>
            <w:bottom w:w="0" w:type="dxa"/>
          </w:tblCellMar>
        </w:tblPrEx>
        <w:trPr>
          <w:cantSplit/>
          <w:trHeight w:val="360"/>
        </w:trPr>
        <w:tc>
          <w:tcPr>
            <w:tcW w:w="1381" w:type="dxa"/>
            <w:vAlign w:val="center"/>
          </w:tcPr>
          <w:p w:rsidR="00EA0E2D" w:rsidRDefault="001A57C6">
            <w:pPr>
              <w:jc w:val="center"/>
              <w:rPr>
                <w:rFonts w:ascii="宋体" w:hAnsi="宋体"/>
                <w:szCs w:val="21"/>
              </w:rPr>
            </w:pPr>
            <w:r>
              <w:rPr>
                <w:rFonts w:ascii="宋体" w:hAnsi="宋体"/>
                <w:szCs w:val="21"/>
              </w:rPr>
              <w:t>HLCXGCY1433</w:t>
            </w:r>
          </w:p>
        </w:tc>
        <w:tc>
          <w:tcPr>
            <w:tcW w:w="7781" w:type="dxa"/>
            <w:vAlign w:val="center"/>
          </w:tcPr>
          <w:p w:rsidR="00EA0E2D" w:rsidRDefault="001A57C6">
            <w:pPr>
              <w:rPr>
                <w:rFonts w:ascii="宋体"/>
                <w:szCs w:val="21"/>
              </w:rPr>
            </w:pPr>
            <w:r>
              <w:rPr>
                <w:rFonts w:ascii="宋体" w:hAnsi="宋体" w:hint="eastAsia"/>
                <w:szCs w:val="21"/>
              </w:rPr>
              <w:t>第二临床学院</w:t>
            </w:r>
            <w:r>
              <w:rPr>
                <w:rFonts w:ascii="宋体" w:hAnsi="宋体"/>
                <w:szCs w:val="21"/>
              </w:rPr>
              <w:t>2007</w:t>
            </w:r>
            <w:r>
              <w:rPr>
                <w:rFonts w:ascii="宋体" w:hAnsi="宋体" w:hint="eastAsia"/>
                <w:szCs w:val="21"/>
              </w:rPr>
              <w:t>级八年制及</w:t>
            </w:r>
            <w:r>
              <w:rPr>
                <w:rFonts w:ascii="宋体" w:hAnsi="宋体"/>
                <w:szCs w:val="21"/>
              </w:rPr>
              <w:t>2008</w:t>
            </w:r>
            <w:r>
              <w:rPr>
                <w:rFonts w:ascii="宋体" w:hAnsi="宋体" w:hint="eastAsia"/>
                <w:szCs w:val="21"/>
              </w:rPr>
              <w:t>级七年制联合党支部</w:t>
            </w:r>
          </w:p>
        </w:tc>
        <w:tc>
          <w:tcPr>
            <w:tcW w:w="6367" w:type="dxa"/>
            <w:vAlign w:val="center"/>
          </w:tcPr>
          <w:p w:rsidR="00EA0E2D" w:rsidRDefault="001A57C6">
            <w:pPr>
              <w:rPr>
                <w:rFonts w:ascii="宋体"/>
                <w:szCs w:val="21"/>
              </w:rPr>
            </w:pPr>
            <w:r>
              <w:rPr>
                <w:rFonts w:ascii="宋体" w:hAnsi="宋体" w:hint="eastAsia"/>
                <w:szCs w:val="21"/>
              </w:rPr>
              <w:t>回顾复兴路，共谈中国梦</w:t>
            </w:r>
          </w:p>
        </w:tc>
      </w:tr>
      <w:tr w:rsidR="00EA0E2D">
        <w:tblPrEx>
          <w:tblCellMar>
            <w:top w:w="0" w:type="dxa"/>
            <w:bottom w:w="0" w:type="dxa"/>
          </w:tblCellMar>
        </w:tblPrEx>
        <w:trPr>
          <w:cantSplit/>
          <w:trHeight w:val="360"/>
        </w:trPr>
        <w:tc>
          <w:tcPr>
            <w:tcW w:w="1381" w:type="dxa"/>
            <w:vAlign w:val="center"/>
          </w:tcPr>
          <w:p w:rsidR="00EA0E2D" w:rsidRDefault="001A57C6">
            <w:pPr>
              <w:jc w:val="center"/>
              <w:rPr>
                <w:rFonts w:ascii="宋体" w:hAnsi="宋体"/>
                <w:szCs w:val="21"/>
              </w:rPr>
            </w:pPr>
            <w:r>
              <w:rPr>
                <w:rFonts w:ascii="宋体" w:hAnsi="宋体"/>
                <w:szCs w:val="21"/>
              </w:rPr>
              <w:t>HLCXGCY1434</w:t>
            </w:r>
          </w:p>
        </w:tc>
        <w:tc>
          <w:tcPr>
            <w:tcW w:w="7781" w:type="dxa"/>
            <w:vAlign w:val="center"/>
          </w:tcPr>
          <w:p w:rsidR="00EA0E2D" w:rsidRDefault="001A57C6">
            <w:pPr>
              <w:rPr>
                <w:rFonts w:ascii="宋体"/>
                <w:szCs w:val="21"/>
              </w:rPr>
            </w:pPr>
            <w:r>
              <w:rPr>
                <w:rFonts w:ascii="宋体" w:hAnsi="宋体" w:hint="eastAsia"/>
                <w:szCs w:val="21"/>
              </w:rPr>
              <w:t>第二临床学院</w:t>
            </w:r>
            <w:r>
              <w:rPr>
                <w:rFonts w:ascii="宋体" w:hAnsi="宋体"/>
                <w:szCs w:val="21"/>
              </w:rPr>
              <w:t>2013</w:t>
            </w:r>
            <w:r>
              <w:rPr>
                <w:rFonts w:ascii="宋体" w:hAnsi="宋体" w:hint="eastAsia"/>
                <w:szCs w:val="21"/>
              </w:rPr>
              <w:t>级博士研究生党支部、化学与分子科学学院</w:t>
            </w:r>
            <w:r>
              <w:rPr>
                <w:rFonts w:ascii="宋体" w:hAnsi="宋体"/>
                <w:szCs w:val="21"/>
              </w:rPr>
              <w:t>2013</w:t>
            </w:r>
            <w:r>
              <w:rPr>
                <w:rFonts w:ascii="宋体" w:hAnsi="宋体" w:hint="eastAsia"/>
                <w:szCs w:val="21"/>
              </w:rPr>
              <w:t>级化学博士研究生</w:t>
            </w:r>
            <w:r>
              <w:rPr>
                <w:rFonts w:ascii="宋体" w:hAnsi="宋体"/>
                <w:szCs w:val="21"/>
              </w:rPr>
              <w:t>2</w:t>
            </w:r>
            <w:r>
              <w:rPr>
                <w:rFonts w:ascii="宋体" w:hAnsi="宋体" w:hint="eastAsia"/>
                <w:szCs w:val="21"/>
              </w:rPr>
              <w:t>班党支部</w:t>
            </w:r>
          </w:p>
        </w:tc>
        <w:tc>
          <w:tcPr>
            <w:tcW w:w="6367" w:type="dxa"/>
            <w:vAlign w:val="center"/>
          </w:tcPr>
          <w:p w:rsidR="00EA0E2D" w:rsidRDefault="001A57C6">
            <w:pPr>
              <w:rPr>
                <w:rFonts w:ascii="宋体"/>
                <w:szCs w:val="21"/>
              </w:rPr>
            </w:pPr>
            <w:r>
              <w:rPr>
                <w:rFonts w:ascii="宋体" w:hAnsi="宋体"/>
                <w:szCs w:val="21"/>
              </w:rPr>
              <w:t>2014</w:t>
            </w:r>
            <w:r>
              <w:rPr>
                <w:rFonts w:ascii="宋体" w:hAnsi="宋体" w:hint="eastAsia"/>
                <w:szCs w:val="21"/>
              </w:rPr>
              <w:t>年“我的科研之路”系列活动</w:t>
            </w:r>
          </w:p>
        </w:tc>
      </w:tr>
      <w:tr w:rsidR="00EA0E2D">
        <w:tblPrEx>
          <w:tblCellMar>
            <w:top w:w="0" w:type="dxa"/>
            <w:bottom w:w="0" w:type="dxa"/>
          </w:tblCellMar>
        </w:tblPrEx>
        <w:trPr>
          <w:cantSplit/>
          <w:trHeight w:val="176"/>
        </w:trPr>
        <w:tc>
          <w:tcPr>
            <w:tcW w:w="1381" w:type="dxa"/>
            <w:vAlign w:val="center"/>
          </w:tcPr>
          <w:p w:rsidR="00EA0E2D" w:rsidRDefault="001A57C6">
            <w:pPr>
              <w:jc w:val="center"/>
              <w:rPr>
                <w:rFonts w:ascii="宋体" w:hAnsi="宋体"/>
                <w:szCs w:val="21"/>
              </w:rPr>
            </w:pPr>
            <w:r>
              <w:rPr>
                <w:rFonts w:ascii="宋体" w:hAnsi="宋体"/>
                <w:szCs w:val="21"/>
              </w:rPr>
              <w:t>HLCXGCY1435</w:t>
            </w:r>
          </w:p>
        </w:tc>
        <w:tc>
          <w:tcPr>
            <w:tcW w:w="7781" w:type="dxa"/>
            <w:vAlign w:val="center"/>
          </w:tcPr>
          <w:p w:rsidR="00EA0E2D" w:rsidRDefault="001A57C6">
            <w:pPr>
              <w:rPr>
                <w:rFonts w:ascii="宋体"/>
                <w:szCs w:val="21"/>
              </w:rPr>
            </w:pPr>
            <w:r>
              <w:rPr>
                <w:rFonts w:ascii="宋体" w:hAnsi="宋体" w:hint="eastAsia"/>
                <w:szCs w:val="21"/>
              </w:rPr>
              <w:t>研究生党建工作研究会</w:t>
            </w:r>
          </w:p>
        </w:tc>
        <w:tc>
          <w:tcPr>
            <w:tcW w:w="6367" w:type="dxa"/>
            <w:vAlign w:val="center"/>
          </w:tcPr>
          <w:p w:rsidR="00EA0E2D" w:rsidRDefault="001A57C6">
            <w:pPr>
              <w:rPr>
                <w:rFonts w:ascii="宋体"/>
                <w:szCs w:val="21"/>
              </w:rPr>
            </w:pPr>
            <w:r>
              <w:rPr>
                <w:rFonts w:ascii="宋体" w:hAnsi="宋体" w:hint="eastAsia"/>
                <w:szCs w:val="21"/>
              </w:rPr>
              <w:t>研究生基层党支部工作调研</w:t>
            </w:r>
          </w:p>
        </w:tc>
      </w:tr>
    </w:tbl>
    <w:p w:rsidR="00EA0E2D" w:rsidRDefault="00EA0E2D">
      <w:bookmarkStart w:id="0" w:name="_GoBack"/>
      <w:bookmarkEnd w:id="0"/>
    </w:p>
    <w:sectPr w:rsidR="00EA0E2D" w:rsidSect="00EA0E2D">
      <w:head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7C6" w:rsidRDefault="001A57C6" w:rsidP="00EA0E2D">
      <w:r>
        <w:separator/>
      </w:r>
    </w:p>
  </w:endnote>
  <w:endnote w:type="continuationSeparator" w:id="1">
    <w:p w:rsidR="001A57C6" w:rsidRDefault="001A57C6" w:rsidP="00EA0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7C6" w:rsidRDefault="001A57C6" w:rsidP="00EA0E2D">
      <w:r>
        <w:separator/>
      </w:r>
    </w:p>
  </w:footnote>
  <w:footnote w:type="continuationSeparator" w:id="1">
    <w:p w:rsidR="001A57C6" w:rsidRDefault="001A57C6" w:rsidP="00EA0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E2D" w:rsidRDefault="00EA0E2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0E2D"/>
    <w:rsid w:val="001A57C6"/>
    <w:rsid w:val="008762E4"/>
    <w:rsid w:val="00EA0E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0E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rsid w:val="00EA0E2D"/>
    <w:pPr>
      <w:tabs>
        <w:tab w:val="center" w:pos="4153"/>
        <w:tab w:val="right" w:pos="8306"/>
      </w:tabs>
      <w:snapToGrid w:val="0"/>
      <w:jc w:val="left"/>
    </w:pPr>
    <w:rPr>
      <w:rFonts w:ascii="Calibri" w:hAnsi="Calibri"/>
      <w:sz w:val="18"/>
      <w:szCs w:val="18"/>
    </w:rPr>
  </w:style>
  <w:style w:type="paragraph" w:styleId="a4">
    <w:name w:val="header"/>
    <w:basedOn w:val="a"/>
    <w:semiHidden/>
    <w:unhideWhenUsed/>
    <w:rsid w:val="00EA0E2D"/>
    <w:pPr>
      <w:pBdr>
        <w:bottom w:val="single" w:sz="6" w:space="1" w:color="auto"/>
      </w:pBdr>
      <w:tabs>
        <w:tab w:val="center" w:pos="4153"/>
        <w:tab w:val="right" w:pos="8306"/>
      </w:tabs>
      <w:snapToGrid w:val="0"/>
      <w:jc w:val="center"/>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Company>微软中国</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Administrator</dc:creator>
  <cp:lastModifiedBy>王丹</cp:lastModifiedBy>
  <cp:revision>3</cp:revision>
  <dcterms:created xsi:type="dcterms:W3CDTF">2008-12-26T08:45:00Z</dcterms:created>
  <dcterms:modified xsi:type="dcterms:W3CDTF">2014-05-21T01:02:00Z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